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37B14" w14:textId="395D1B75" w:rsidR="003A5BEF" w:rsidRPr="00E00876" w:rsidRDefault="006224D6" w:rsidP="00CD39EF">
      <w:pPr>
        <w:pStyle w:val="Title"/>
        <w:spacing w:after="720"/>
      </w:pPr>
      <w:r>
        <w:t xml:space="preserve">Code </w:t>
      </w:r>
      <w:r w:rsidR="5C6FF50A">
        <w:t>of Practice on Marking and Labelling of AI-generated content</w:t>
      </w:r>
    </w:p>
    <w:p w14:paraId="52A67E12" w14:textId="647D8622" w:rsidR="00063368" w:rsidRPr="006B502E" w:rsidRDefault="00000000" w:rsidP="005534E1">
      <w:pPr>
        <w:pStyle w:val="Default"/>
        <w:spacing w:after="240"/>
        <w:jc w:val="both"/>
      </w:pPr>
      <w:sdt>
        <w:sdtPr>
          <w:rPr>
            <w:rFonts w:ascii="Times New Roman" w:hAnsi="Times New Roman" w:cs="Times New Roman"/>
          </w:rPr>
          <w:id w:val="1155182050"/>
          <w:placeholder>
            <w:docPart w:val="E937647AA589448CB2CC124E5B6B7C87"/>
          </w:placeholder>
          <w:showingPlcHdr/>
        </w:sdtPr>
        <w:sdtContent>
          <w:r w:rsidR="3FD311FA" w:rsidRPr="46475E94">
            <w:rPr>
              <w:rStyle w:val="PlaceholderText"/>
              <w:lang w:val="en-US"/>
            </w:rPr>
            <w:t>Enter the name of your organisation</w:t>
          </w:r>
          <w:r w:rsidR="44AC25AC" w:rsidRPr="46475E94">
            <w:rPr>
              <w:rStyle w:val="PlaceholderText"/>
              <w:lang w:val="en-US"/>
            </w:rPr>
            <w:t>.</w:t>
          </w:r>
        </w:sdtContent>
      </w:sdt>
      <w:r w:rsidR="64D7D092" w:rsidRPr="46475E94">
        <w:rPr>
          <w:rFonts w:ascii="Times New Roman" w:hAnsi="Times New Roman" w:cs="Times New Roman"/>
          <w:lang w:val="en-US"/>
        </w:rPr>
        <w:t xml:space="preserve"> </w:t>
      </w:r>
      <w:r w:rsidR="1F017628" w:rsidRPr="46475E94">
        <w:rPr>
          <w:rFonts w:ascii="Times New Roman" w:hAnsi="Times New Roman" w:cs="Times New Roman"/>
          <w:lang w:val="en-US"/>
        </w:rPr>
        <w:t xml:space="preserve">(hereafter </w:t>
      </w:r>
      <w:r w:rsidR="3352C1BC" w:rsidRPr="46475E94">
        <w:rPr>
          <w:rFonts w:ascii="Times New Roman" w:hAnsi="Times New Roman" w:cs="Times New Roman"/>
          <w:lang w:val="en-US"/>
        </w:rPr>
        <w:t>“</w:t>
      </w:r>
      <w:r w:rsidR="1F017628" w:rsidRPr="46475E94">
        <w:rPr>
          <w:rFonts w:ascii="Times New Roman" w:hAnsi="Times New Roman" w:cs="Times New Roman"/>
          <w:lang w:val="en-US"/>
        </w:rPr>
        <w:t>the Signatory</w:t>
      </w:r>
      <w:r w:rsidR="3352C1BC" w:rsidRPr="46475E94">
        <w:rPr>
          <w:rFonts w:ascii="Times New Roman" w:hAnsi="Times New Roman" w:cs="Times New Roman"/>
          <w:lang w:val="en-US"/>
        </w:rPr>
        <w:t>”</w:t>
      </w:r>
      <w:r w:rsidR="1F017628" w:rsidRPr="46475E94">
        <w:rPr>
          <w:rFonts w:ascii="Times New Roman" w:hAnsi="Times New Roman" w:cs="Times New Roman"/>
          <w:lang w:val="en-US"/>
        </w:rPr>
        <w:t>)</w:t>
      </w:r>
      <w:r w:rsidR="32318628" w:rsidRPr="46475E94">
        <w:rPr>
          <w:rFonts w:ascii="Times New Roman" w:hAnsi="Times New Roman" w:cs="Times New Roman"/>
          <w:lang w:val="en-US"/>
        </w:rPr>
        <w:t xml:space="preserve"> </w:t>
      </w:r>
      <w:r w:rsidR="6EA1FB33" w:rsidRPr="46475E94">
        <w:rPr>
          <w:rFonts w:ascii="Times New Roman" w:hAnsi="Times New Roman" w:cs="Times New Roman"/>
        </w:rPr>
        <w:t xml:space="preserve">hereby </w:t>
      </w:r>
      <w:r w:rsidR="698D549A" w:rsidRPr="46475E94">
        <w:rPr>
          <w:rFonts w:ascii="Times New Roman" w:hAnsi="Times New Roman" w:cs="Times New Roman"/>
        </w:rPr>
        <w:t xml:space="preserve">commits to </w:t>
      </w:r>
      <w:r w:rsidR="535973D2" w:rsidRPr="46475E94">
        <w:rPr>
          <w:rFonts w:ascii="Times New Roman" w:hAnsi="Times New Roman" w:cs="Times New Roman"/>
        </w:rPr>
        <w:t xml:space="preserve">adhere to </w:t>
      </w:r>
      <w:r w:rsidR="1432F599" w:rsidRPr="46475E94">
        <w:rPr>
          <w:rFonts w:ascii="Times New Roman" w:hAnsi="Times New Roman" w:cs="Times New Roman"/>
        </w:rPr>
        <w:t xml:space="preserve">the </w:t>
      </w:r>
      <w:r w:rsidR="46A943DA" w:rsidRPr="46475E94">
        <w:rPr>
          <w:rFonts w:ascii="Times New Roman" w:hAnsi="Times New Roman" w:cs="Times New Roman"/>
        </w:rPr>
        <w:t xml:space="preserve">Code of Practice on </w:t>
      </w:r>
      <w:r w:rsidR="09880310" w:rsidRPr="46475E94">
        <w:rPr>
          <w:rFonts w:ascii="Times New Roman" w:hAnsi="Times New Roman" w:cs="Times New Roman"/>
        </w:rPr>
        <w:t>Transparency</w:t>
      </w:r>
      <w:r w:rsidR="46A943DA" w:rsidRPr="46475E94">
        <w:rPr>
          <w:rFonts w:ascii="Times New Roman" w:hAnsi="Times New Roman" w:cs="Times New Roman"/>
        </w:rPr>
        <w:t xml:space="preserve"> of AI</w:t>
      </w:r>
      <w:r w:rsidR="184FB857" w:rsidRPr="46475E94">
        <w:rPr>
          <w:rFonts w:ascii="Times New Roman" w:hAnsi="Times New Roman" w:cs="Times New Roman"/>
        </w:rPr>
        <w:t>-</w:t>
      </w:r>
      <w:r w:rsidR="5E84121B" w:rsidRPr="46475E94">
        <w:rPr>
          <w:rFonts w:ascii="Times New Roman" w:hAnsi="Times New Roman" w:cs="Times New Roman"/>
        </w:rPr>
        <w:t>G</w:t>
      </w:r>
      <w:r w:rsidR="46A943DA" w:rsidRPr="46475E94">
        <w:rPr>
          <w:rFonts w:ascii="Times New Roman" w:hAnsi="Times New Roman" w:cs="Times New Roman"/>
        </w:rPr>
        <w:t>enerated Content (the ‘Code’), drawn up to support compliance</w:t>
      </w:r>
      <w:r w:rsidR="65FE6815" w:rsidRPr="46475E94">
        <w:rPr>
          <w:rFonts w:ascii="Times New Roman" w:hAnsi="Times New Roman" w:cs="Times New Roman"/>
        </w:rPr>
        <w:t xml:space="preserve"> by</w:t>
      </w:r>
      <w:r w:rsidR="46A943DA" w:rsidRPr="46475E94">
        <w:rPr>
          <w:rFonts w:ascii="Times New Roman" w:hAnsi="Times New Roman" w:cs="Times New Roman"/>
        </w:rPr>
        <w:t xml:space="preserve"> </w:t>
      </w:r>
      <w:r w:rsidR="65FE6815" w:rsidRPr="46475E94">
        <w:rPr>
          <w:rFonts w:ascii="Times New Roman" w:hAnsi="Times New Roman" w:cs="Times New Roman"/>
        </w:rPr>
        <w:t xml:space="preserve">providers and deployers of generative AI systems </w:t>
      </w:r>
      <w:r w:rsidR="46A943DA" w:rsidRPr="46475E94">
        <w:rPr>
          <w:rFonts w:ascii="Times New Roman" w:hAnsi="Times New Roman" w:cs="Times New Roman"/>
        </w:rPr>
        <w:t xml:space="preserve">with the </w:t>
      </w:r>
      <w:r w:rsidR="673290E3" w:rsidRPr="46475E94">
        <w:rPr>
          <w:rFonts w:ascii="Times New Roman" w:hAnsi="Times New Roman" w:cs="Times New Roman"/>
        </w:rPr>
        <w:t>marking and labelling</w:t>
      </w:r>
      <w:r w:rsidR="46A943DA" w:rsidRPr="46475E94">
        <w:rPr>
          <w:rFonts w:ascii="Times New Roman" w:hAnsi="Times New Roman" w:cs="Times New Roman"/>
        </w:rPr>
        <w:t xml:space="preserve"> obligations </w:t>
      </w:r>
      <w:r w:rsidR="65FE6815" w:rsidRPr="46475E94">
        <w:rPr>
          <w:rFonts w:ascii="Times New Roman" w:hAnsi="Times New Roman" w:cs="Times New Roman"/>
        </w:rPr>
        <w:t>laid down in</w:t>
      </w:r>
      <w:r w:rsidR="46A943DA" w:rsidRPr="46475E94">
        <w:rPr>
          <w:rFonts w:ascii="Times New Roman" w:hAnsi="Times New Roman" w:cs="Times New Roman"/>
        </w:rPr>
        <w:t xml:space="preserve"> </w:t>
      </w:r>
      <w:r w:rsidR="2D9859A8" w:rsidRPr="46475E94">
        <w:rPr>
          <w:rFonts w:ascii="Times New Roman" w:hAnsi="Times New Roman" w:cs="Times New Roman"/>
        </w:rPr>
        <w:t>Article </w:t>
      </w:r>
      <w:r w:rsidR="46A943DA" w:rsidRPr="46475E94">
        <w:rPr>
          <w:rFonts w:ascii="Times New Roman" w:hAnsi="Times New Roman" w:cs="Times New Roman"/>
        </w:rPr>
        <w:t>50(2)</w:t>
      </w:r>
      <w:r w:rsidR="497644D7" w:rsidRPr="46475E94">
        <w:rPr>
          <w:rFonts w:ascii="Times New Roman" w:hAnsi="Times New Roman" w:cs="Times New Roman"/>
        </w:rPr>
        <w:t xml:space="preserve"> and</w:t>
      </w:r>
      <w:r w:rsidR="35638A8D" w:rsidRPr="46475E94">
        <w:rPr>
          <w:rFonts w:ascii="Times New Roman" w:hAnsi="Times New Roman" w:cs="Times New Roman"/>
        </w:rPr>
        <w:t xml:space="preserve"> </w:t>
      </w:r>
      <w:r w:rsidR="46A943DA" w:rsidRPr="46475E94">
        <w:rPr>
          <w:rFonts w:ascii="Times New Roman" w:hAnsi="Times New Roman" w:cs="Times New Roman"/>
        </w:rPr>
        <w:t>(4)</w:t>
      </w:r>
      <w:r w:rsidR="1B786901" w:rsidRPr="46475E94">
        <w:rPr>
          <w:rFonts w:ascii="Times New Roman" w:hAnsi="Times New Roman" w:cs="Times New Roman"/>
        </w:rPr>
        <w:t xml:space="preserve"> </w:t>
      </w:r>
      <w:r w:rsidR="46A943DA" w:rsidRPr="46475E94">
        <w:rPr>
          <w:rFonts w:ascii="Times New Roman" w:hAnsi="Times New Roman" w:cs="Times New Roman"/>
        </w:rPr>
        <w:t>of Regulation (EU</w:t>
      </w:r>
      <w:r w:rsidR="2D9859A8" w:rsidRPr="46475E94">
        <w:rPr>
          <w:rFonts w:ascii="Times New Roman" w:hAnsi="Times New Roman" w:cs="Times New Roman"/>
        </w:rPr>
        <w:t>) </w:t>
      </w:r>
      <w:r w:rsidR="46A943DA" w:rsidRPr="46475E94">
        <w:rPr>
          <w:rFonts w:ascii="Times New Roman" w:hAnsi="Times New Roman" w:cs="Times New Roman"/>
        </w:rPr>
        <w:t xml:space="preserve">2024/1689 (the ‘AI Act’), including the requirements set out in </w:t>
      </w:r>
      <w:r w:rsidR="2D9859A8" w:rsidRPr="46475E94">
        <w:rPr>
          <w:rFonts w:ascii="Times New Roman" w:hAnsi="Times New Roman" w:cs="Times New Roman"/>
        </w:rPr>
        <w:t>Article </w:t>
      </w:r>
      <w:r w:rsidR="46A943DA" w:rsidRPr="46475E94">
        <w:rPr>
          <w:rFonts w:ascii="Times New Roman" w:hAnsi="Times New Roman" w:cs="Times New Roman"/>
        </w:rPr>
        <w:t>50(5)</w:t>
      </w:r>
      <w:r w:rsidR="0EAAE096" w:rsidRPr="46475E94">
        <w:rPr>
          <w:rFonts w:ascii="Times New Roman" w:hAnsi="Times New Roman" w:cs="Times New Roman"/>
        </w:rPr>
        <w:t xml:space="preserve"> AI Act</w:t>
      </w:r>
      <w:r w:rsidR="46A943DA" w:rsidRPr="46475E94">
        <w:rPr>
          <w:rFonts w:ascii="Times New Roman" w:hAnsi="Times New Roman" w:cs="Times New Roman"/>
        </w:rPr>
        <w:t xml:space="preserve"> concerning the manner, timing and accessibility of the information to be provided</w:t>
      </w:r>
      <w:r w:rsidR="30C50FD4" w:rsidRPr="46475E94">
        <w:rPr>
          <w:rFonts w:ascii="Times New Roman" w:hAnsi="Times New Roman" w:cs="Times New Roman"/>
        </w:rPr>
        <w:t>.</w:t>
      </w:r>
      <w:r w:rsidR="60325434" w:rsidRPr="46475E94">
        <w:rPr>
          <w:rFonts w:ascii="Times New Roman" w:hAnsi="Times New Roman" w:cs="Times New Roman"/>
        </w:rPr>
        <w:t xml:space="preserve"> This commitment only applies</w:t>
      </w:r>
      <w:r w:rsidR="3D6CB5B2" w:rsidRPr="46475E94">
        <w:rPr>
          <w:rFonts w:ascii="Times New Roman" w:hAnsi="Times New Roman" w:cs="Times New Roman"/>
        </w:rPr>
        <w:t xml:space="preserve"> to the </w:t>
      </w:r>
      <w:r w:rsidR="63F5D9A7" w:rsidRPr="46475E94">
        <w:rPr>
          <w:rFonts w:ascii="Times New Roman" w:hAnsi="Times New Roman" w:cs="Times New Roman"/>
        </w:rPr>
        <w:t xml:space="preserve">systems of the Signatory that </w:t>
      </w:r>
      <w:r w:rsidR="702EC896" w:rsidRPr="46475E94">
        <w:rPr>
          <w:rFonts w:ascii="Times New Roman" w:hAnsi="Times New Roman" w:cs="Times New Roman"/>
        </w:rPr>
        <w:t xml:space="preserve">fall within </w:t>
      </w:r>
      <w:r w:rsidR="56670CE0" w:rsidRPr="46475E94">
        <w:rPr>
          <w:rFonts w:ascii="Times New Roman" w:hAnsi="Times New Roman" w:cs="Times New Roman"/>
        </w:rPr>
        <w:t xml:space="preserve">the </w:t>
      </w:r>
      <w:r w:rsidR="58088980" w:rsidRPr="46475E94">
        <w:rPr>
          <w:rFonts w:ascii="Times New Roman" w:hAnsi="Times New Roman" w:cs="Times New Roman"/>
        </w:rPr>
        <w:t>scope of th</w:t>
      </w:r>
      <w:r w:rsidR="42EF52E4" w:rsidRPr="46475E94">
        <w:rPr>
          <w:rFonts w:ascii="Times New Roman" w:hAnsi="Times New Roman" w:cs="Times New Roman"/>
        </w:rPr>
        <w:t>ose</w:t>
      </w:r>
      <w:r w:rsidR="58088980" w:rsidRPr="46475E94">
        <w:rPr>
          <w:rFonts w:ascii="Times New Roman" w:hAnsi="Times New Roman" w:cs="Times New Roman"/>
        </w:rPr>
        <w:t xml:space="preserve"> </w:t>
      </w:r>
      <w:r w:rsidR="6C9574EA" w:rsidRPr="46475E94">
        <w:rPr>
          <w:rFonts w:ascii="Times New Roman" w:hAnsi="Times New Roman" w:cs="Times New Roman"/>
        </w:rPr>
        <w:t>transparency</w:t>
      </w:r>
      <w:r w:rsidR="58088980" w:rsidRPr="46475E94">
        <w:rPr>
          <w:rFonts w:ascii="Times New Roman" w:hAnsi="Times New Roman" w:cs="Times New Roman"/>
        </w:rPr>
        <w:t xml:space="preserve"> obligations</w:t>
      </w:r>
      <w:r w:rsidR="685BBF77" w:rsidRPr="46475E94">
        <w:rPr>
          <w:rFonts w:ascii="Times New Roman" w:hAnsi="Times New Roman" w:cs="Times New Roman"/>
        </w:rPr>
        <w:t xml:space="preserve"> under the AI Act</w:t>
      </w:r>
      <w:r w:rsidR="58088980" w:rsidRPr="46475E94">
        <w:rPr>
          <w:rFonts w:ascii="Times New Roman" w:hAnsi="Times New Roman" w:cs="Times New Roman"/>
        </w:rPr>
        <w:t>.</w:t>
      </w:r>
    </w:p>
    <w:p w14:paraId="1ED356FF" w14:textId="0E622CD2" w:rsidR="25CB30BA" w:rsidRDefault="25CB30BA" w:rsidP="25CB30BA">
      <w:pPr>
        <w:pStyle w:val="Default"/>
        <w:jc w:val="both"/>
        <w:rPr>
          <w:rFonts w:ascii="Times New Roman" w:hAnsi="Times New Roman" w:cs="Times New Roman"/>
        </w:rPr>
      </w:pPr>
    </w:p>
    <w:p w14:paraId="55682197" w14:textId="5B6DDB48" w:rsidR="1B6A10C2" w:rsidRDefault="535CDF8C" w:rsidP="46475E94">
      <w:pPr>
        <w:pStyle w:val="Default"/>
        <w:jc w:val="both"/>
        <w:rPr>
          <w:rFonts w:ascii="Times New Roman" w:eastAsia="Calibri" w:hAnsi="Times New Roman" w:cs="Times New Roman"/>
          <w:color w:val="000000" w:themeColor="text1"/>
        </w:rPr>
      </w:pPr>
      <w:r w:rsidRPr="46475E94">
        <w:rPr>
          <w:rFonts w:ascii="Times New Roman" w:eastAsia="Calibri" w:hAnsi="Times New Roman" w:cs="Times New Roman"/>
          <w:color w:val="000000" w:themeColor="text1"/>
        </w:rPr>
        <w:t>Without prejudice to the primary responsibility of providers of generative AI systems under Article 50(2) AI Act, providers of generative AI models that are placed on the Union market independently from AI systems and third-party providers of marking and detection solutions may also adhere to the Section 1 of the Code to demonstrate</w:t>
      </w:r>
      <w:r w:rsidR="1A4AF33C" w:rsidRPr="46475E94">
        <w:rPr>
          <w:rFonts w:ascii="Times New Roman" w:eastAsia="Calibri" w:hAnsi="Times New Roman" w:cs="Times New Roman"/>
          <w:color w:val="000000" w:themeColor="text1"/>
        </w:rPr>
        <w:t>, on a voluntary basis,</w:t>
      </w:r>
      <w:r w:rsidRPr="46475E94">
        <w:rPr>
          <w:rFonts w:ascii="Times New Roman" w:eastAsia="Calibri" w:hAnsi="Times New Roman" w:cs="Times New Roman"/>
          <w:color w:val="000000" w:themeColor="text1"/>
        </w:rPr>
        <w:t xml:space="preserve"> that their marking and detection solutions comply with the requirements of Article 50(2) and (5) AI Act and Section 1 of the Code, with a view to facilitating compliance by downstream providers of AI systems built on those models and/or using third parties’ marking and detection solutions. </w:t>
      </w:r>
    </w:p>
    <w:p w14:paraId="1953F9CD" w14:textId="1EB0F2E6" w:rsidR="25CB30BA" w:rsidRDefault="25CB30BA" w:rsidP="46475E94">
      <w:pPr>
        <w:pStyle w:val="Default"/>
        <w:jc w:val="both"/>
        <w:rPr>
          <w:rFonts w:ascii="Times New Roman" w:eastAsia="Calibri" w:hAnsi="Times New Roman" w:cs="Times New Roman"/>
        </w:rPr>
      </w:pPr>
    </w:p>
    <w:p w14:paraId="1E91FF5B" w14:textId="19439706" w:rsidR="00801F67" w:rsidRPr="006B502E" w:rsidRDefault="00801F67" w:rsidP="00D94EFC">
      <w:pPr>
        <w:pStyle w:val="Default"/>
        <w:spacing w:after="240"/>
        <w:jc w:val="both"/>
        <w:rPr>
          <w:rFonts w:ascii="Times New Roman" w:hAnsi="Times New Roman" w:cs="Times New Roman"/>
        </w:rPr>
      </w:pPr>
      <w:r w:rsidRPr="25CB30BA">
        <w:rPr>
          <w:rFonts w:ascii="Times New Roman" w:hAnsi="Times New Roman" w:cs="Times New Roman"/>
        </w:rPr>
        <w:t xml:space="preserve">The Signatory </w:t>
      </w:r>
      <w:r w:rsidR="0074797A" w:rsidRPr="25CB30BA">
        <w:rPr>
          <w:rFonts w:ascii="Times New Roman" w:hAnsi="Times New Roman" w:cs="Times New Roman"/>
        </w:rPr>
        <w:t xml:space="preserve">hereby declares </w:t>
      </w:r>
      <w:r w:rsidR="008236FE" w:rsidRPr="25CB30BA">
        <w:rPr>
          <w:rFonts w:ascii="Times New Roman" w:hAnsi="Times New Roman" w:cs="Times New Roman"/>
        </w:rPr>
        <w:t>to be (please check all categories that apply</w:t>
      </w:r>
      <w:r w:rsidR="43F76692" w:rsidRPr="25CB30BA">
        <w:rPr>
          <w:rFonts w:ascii="Times New Roman" w:hAnsi="Times New Roman" w:cs="Times New Roman"/>
        </w:rPr>
        <w:t xml:space="preserve"> when Signing the Code</w:t>
      </w:r>
      <w:r w:rsidR="008236FE" w:rsidRPr="25CB30BA">
        <w:rPr>
          <w:rFonts w:ascii="Times New Roman" w:hAnsi="Times New Roman" w:cs="Times New Roman"/>
        </w:rPr>
        <w:t>)</w:t>
      </w:r>
      <w:r w:rsidR="00C617FD" w:rsidRPr="25CB30BA">
        <w:rPr>
          <w:rFonts w:ascii="Times New Roman" w:hAnsi="Times New Roman" w:cs="Times New Roman"/>
        </w:rPr>
        <w:t>:</w:t>
      </w:r>
    </w:p>
    <w:p w14:paraId="7CDC2921" w14:textId="26B95072" w:rsidR="00C617FD" w:rsidRPr="00C354A9" w:rsidRDefault="00000000" w:rsidP="006B502E">
      <w:pPr>
        <w:pStyle w:val="Default"/>
        <w:tabs>
          <w:tab w:val="left" w:pos="426"/>
          <w:tab w:val="left" w:pos="993"/>
        </w:tabs>
        <w:spacing w:after="120"/>
        <w:ind w:left="425"/>
        <w:jc w:val="both"/>
        <w:rPr>
          <w:rFonts w:ascii="Times New Roman" w:hAnsi="Times New Roman" w:cs="Times New Roman"/>
        </w:rPr>
      </w:pPr>
      <w:sdt>
        <w:sdtPr>
          <w:rPr>
            <w:rFonts w:ascii="Times New Roman" w:hAnsi="Times New Roman" w:cs="Times New Roman"/>
          </w:rPr>
          <w:id w:val="-789595843"/>
          <w14:checkbox>
            <w14:checked w14:val="0"/>
            <w14:checkedState w14:val="2612" w14:font="MS Gothic"/>
            <w14:uncheckedState w14:val="2610" w14:font="MS Gothic"/>
          </w14:checkbox>
        </w:sdtPr>
        <w:sdtContent>
          <w:r w:rsidR="00C76EBA">
            <w:rPr>
              <w:rFonts w:ascii="MS Gothic" w:eastAsia="MS Gothic" w:hAnsi="MS Gothic" w:cs="Times New Roman" w:hint="eastAsia"/>
            </w:rPr>
            <w:t>☐</w:t>
          </w:r>
        </w:sdtContent>
      </w:sdt>
      <w:r w:rsidR="00241C1B" w:rsidRPr="00C354A9">
        <w:rPr>
          <w:rFonts w:ascii="Times New Roman" w:hAnsi="Times New Roman" w:cs="Times New Roman"/>
        </w:rPr>
        <w:tab/>
        <w:t xml:space="preserve">a </w:t>
      </w:r>
      <w:r w:rsidR="00780F9E" w:rsidRPr="00C354A9">
        <w:rPr>
          <w:rFonts w:ascii="Times New Roman" w:hAnsi="Times New Roman" w:cs="Times New Roman"/>
        </w:rPr>
        <w:t>p</w:t>
      </w:r>
      <w:r w:rsidR="00241C1B" w:rsidRPr="00C354A9">
        <w:rPr>
          <w:rFonts w:ascii="Times New Roman" w:hAnsi="Times New Roman" w:cs="Times New Roman"/>
        </w:rPr>
        <w:t xml:space="preserve">rovider of a generative AI </w:t>
      </w:r>
      <w:r w:rsidR="00BD03D4" w:rsidRPr="00C354A9">
        <w:rPr>
          <w:rFonts w:ascii="Times New Roman" w:hAnsi="Times New Roman" w:cs="Times New Roman"/>
        </w:rPr>
        <w:t>s</w:t>
      </w:r>
      <w:r w:rsidR="00241C1B" w:rsidRPr="00C354A9">
        <w:rPr>
          <w:rFonts w:ascii="Times New Roman" w:hAnsi="Times New Roman" w:cs="Times New Roman"/>
        </w:rPr>
        <w:t>ystem</w:t>
      </w:r>
      <w:r w:rsidR="00BD03D4" w:rsidRPr="00C354A9">
        <w:rPr>
          <w:rFonts w:ascii="Times New Roman" w:hAnsi="Times New Roman" w:cs="Times New Roman"/>
        </w:rPr>
        <w:t>(s</w:t>
      </w:r>
      <w:proofErr w:type="gramStart"/>
      <w:r w:rsidR="00BD03D4" w:rsidRPr="00C354A9">
        <w:rPr>
          <w:rFonts w:ascii="Times New Roman" w:hAnsi="Times New Roman" w:cs="Times New Roman"/>
        </w:rPr>
        <w:t>)</w:t>
      </w:r>
      <w:r w:rsidR="008236FE" w:rsidRPr="00C354A9">
        <w:rPr>
          <w:rFonts w:ascii="Times New Roman" w:hAnsi="Times New Roman" w:cs="Times New Roman"/>
        </w:rPr>
        <w:t>;</w:t>
      </w:r>
      <w:proofErr w:type="gramEnd"/>
    </w:p>
    <w:p w14:paraId="65583E1F" w14:textId="31627146" w:rsidR="008236FE" w:rsidRPr="006B502E" w:rsidRDefault="00000000" w:rsidP="006B502E">
      <w:pPr>
        <w:pStyle w:val="Default"/>
        <w:tabs>
          <w:tab w:val="left" w:pos="426"/>
          <w:tab w:val="left" w:pos="993"/>
        </w:tabs>
        <w:spacing w:after="120"/>
        <w:ind w:left="425"/>
        <w:jc w:val="both"/>
        <w:rPr>
          <w:rFonts w:ascii="Times New Roman" w:hAnsi="Times New Roman" w:cs="Times New Roman"/>
        </w:rPr>
      </w:pPr>
      <w:sdt>
        <w:sdtPr>
          <w:rPr>
            <w:rFonts w:ascii="Times New Roman" w:hAnsi="Times New Roman" w:cs="Times New Roman"/>
          </w:rPr>
          <w:id w:val="358175789"/>
          <w14:checkbox>
            <w14:checked w14:val="0"/>
            <w14:checkedState w14:val="2612" w14:font="MS Gothic"/>
            <w14:uncheckedState w14:val="2610" w14:font="MS Gothic"/>
          </w14:checkbox>
        </w:sdtPr>
        <w:sdtContent>
          <w:r w:rsidR="00754D91">
            <w:rPr>
              <w:rFonts w:ascii="MS Gothic" w:eastAsia="MS Gothic" w:hAnsi="MS Gothic" w:cs="Times New Roman" w:hint="eastAsia"/>
            </w:rPr>
            <w:t>☐</w:t>
          </w:r>
        </w:sdtContent>
      </w:sdt>
      <w:r w:rsidR="002766CE" w:rsidRPr="006B502E">
        <w:rPr>
          <w:rFonts w:ascii="Times New Roman" w:hAnsi="Times New Roman" w:cs="Times New Roman"/>
        </w:rPr>
        <w:tab/>
        <w:t>a</w:t>
      </w:r>
      <w:r w:rsidR="00C54527" w:rsidRPr="006B502E">
        <w:rPr>
          <w:rFonts w:ascii="Times New Roman" w:hAnsi="Times New Roman" w:cs="Times New Roman"/>
        </w:rPr>
        <w:t xml:space="preserve"> </w:t>
      </w:r>
      <w:r w:rsidR="00780F9E" w:rsidRPr="006B502E">
        <w:rPr>
          <w:rFonts w:ascii="Times New Roman" w:hAnsi="Times New Roman" w:cs="Times New Roman"/>
        </w:rPr>
        <w:t>p</w:t>
      </w:r>
      <w:r w:rsidR="00C54527" w:rsidRPr="006B502E">
        <w:rPr>
          <w:rFonts w:ascii="Times New Roman" w:hAnsi="Times New Roman" w:cs="Times New Roman"/>
        </w:rPr>
        <w:t xml:space="preserve">rovider of generative AI </w:t>
      </w:r>
      <w:r w:rsidR="00EA7418">
        <w:rPr>
          <w:rFonts w:ascii="Times New Roman" w:hAnsi="Times New Roman" w:cs="Times New Roman"/>
        </w:rPr>
        <w:t>m</w:t>
      </w:r>
      <w:r w:rsidR="00C54527" w:rsidRPr="006B502E">
        <w:rPr>
          <w:rFonts w:ascii="Times New Roman" w:hAnsi="Times New Roman" w:cs="Times New Roman"/>
        </w:rPr>
        <w:t>odel(s</w:t>
      </w:r>
      <w:proofErr w:type="gramStart"/>
      <w:r w:rsidR="00C54527" w:rsidRPr="006B502E">
        <w:rPr>
          <w:rFonts w:ascii="Times New Roman" w:hAnsi="Times New Roman" w:cs="Times New Roman"/>
        </w:rPr>
        <w:t>);</w:t>
      </w:r>
      <w:proofErr w:type="gramEnd"/>
    </w:p>
    <w:p w14:paraId="1BFA462A" w14:textId="784394ED" w:rsidR="00C54527" w:rsidRPr="006B502E" w:rsidRDefault="00000000" w:rsidP="006B502E">
      <w:pPr>
        <w:pStyle w:val="Default"/>
        <w:tabs>
          <w:tab w:val="left" w:pos="426"/>
          <w:tab w:val="left" w:pos="993"/>
        </w:tabs>
        <w:spacing w:after="120"/>
        <w:ind w:left="425"/>
        <w:jc w:val="both"/>
        <w:rPr>
          <w:rFonts w:ascii="Times New Roman" w:hAnsi="Times New Roman" w:cs="Times New Roman"/>
        </w:rPr>
      </w:pPr>
      <w:sdt>
        <w:sdtPr>
          <w:rPr>
            <w:rFonts w:ascii="Times New Roman" w:hAnsi="Times New Roman" w:cs="Times New Roman"/>
          </w:rPr>
          <w:id w:val="1041251538"/>
          <w14:checkbox>
            <w14:checked w14:val="0"/>
            <w14:checkedState w14:val="2612" w14:font="MS Gothic"/>
            <w14:uncheckedState w14:val="2610" w14:font="MS Gothic"/>
          </w14:checkbox>
        </w:sdtPr>
        <w:sdtContent>
          <w:r w:rsidR="00754D91">
            <w:rPr>
              <w:rFonts w:ascii="MS Gothic" w:eastAsia="MS Gothic" w:hAnsi="MS Gothic" w:cs="Times New Roman" w:hint="eastAsia"/>
            </w:rPr>
            <w:t>☐</w:t>
          </w:r>
        </w:sdtContent>
      </w:sdt>
      <w:r w:rsidR="00C54527" w:rsidRPr="006B502E">
        <w:rPr>
          <w:rFonts w:ascii="Times New Roman" w:hAnsi="Times New Roman" w:cs="Times New Roman"/>
        </w:rPr>
        <w:tab/>
        <w:t>a tec</w:t>
      </w:r>
      <w:r w:rsidR="007C422C" w:rsidRPr="006B502E">
        <w:rPr>
          <w:rFonts w:ascii="Times New Roman" w:hAnsi="Times New Roman" w:cs="Times New Roman"/>
        </w:rPr>
        <w:t>hnology</w:t>
      </w:r>
      <w:r w:rsidR="00BD03D4" w:rsidRPr="006B502E">
        <w:rPr>
          <w:rFonts w:ascii="Times New Roman" w:hAnsi="Times New Roman" w:cs="Times New Roman"/>
        </w:rPr>
        <w:t xml:space="preserve"> provider of marking and detection solution(s</w:t>
      </w:r>
      <w:proofErr w:type="gramStart"/>
      <w:r w:rsidR="00BD03D4" w:rsidRPr="006B502E">
        <w:rPr>
          <w:rFonts w:ascii="Times New Roman" w:hAnsi="Times New Roman" w:cs="Times New Roman"/>
        </w:rPr>
        <w:t>);</w:t>
      </w:r>
      <w:proofErr w:type="gramEnd"/>
    </w:p>
    <w:p w14:paraId="2BFE5A6A" w14:textId="64E0F6E4" w:rsidR="00241C1B" w:rsidRPr="006B502E" w:rsidRDefault="00000000" w:rsidP="006B502E">
      <w:pPr>
        <w:pStyle w:val="Default"/>
        <w:tabs>
          <w:tab w:val="left" w:pos="426"/>
          <w:tab w:val="left" w:pos="993"/>
        </w:tabs>
        <w:spacing w:after="240"/>
        <w:ind w:left="426"/>
        <w:jc w:val="both"/>
        <w:rPr>
          <w:rFonts w:ascii="Times New Roman" w:hAnsi="Times New Roman" w:cs="Times New Roman"/>
        </w:rPr>
      </w:pPr>
      <w:sdt>
        <w:sdtPr>
          <w:rPr>
            <w:rFonts w:ascii="Times New Roman" w:hAnsi="Times New Roman" w:cs="Times New Roman"/>
          </w:rPr>
          <w:id w:val="-1620289671"/>
          <w14:checkbox>
            <w14:checked w14:val="0"/>
            <w14:checkedState w14:val="2612" w14:font="MS Gothic"/>
            <w14:uncheckedState w14:val="2610" w14:font="MS Gothic"/>
          </w14:checkbox>
        </w:sdtPr>
        <w:sdtContent>
          <w:r w:rsidR="00C76EBA">
            <w:rPr>
              <w:rFonts w:ascii="MS Gothic" w:eastAsia="MS Gothic" w:hAnsi="MS Gothic" w:cs="Times New Roman" w:hint="eastAsia"/>
            </w:rPr>
            <w:t>☐</w:t>
          </w:r>
        </w:sdtContent>
      </w:sdt>
      <w:r w:rsidR="0074797A" w:rsidRPr="006B502E">
        <w:rPr>
          <w:rFonts w:ascii="Times New Roman" w:hAnsi="Times New Roman" w:cs="Times New Roman"/>
        </w:rPr>
        <w:tab/>
        <w:t>a</w:t>
      </w:r>
      <w:r w:rsidR="0005384B" w:rsidRPr="006B502E">
        <w:rPr>
          <w:rFonts w:ascii="Times New Roman" w:hAnsi="Times New Roman" w:cs="Times New Roman"/>
        </w:rPr>
        <w:t xml:space="preserve"> </w:t>
      </w:r>
      <w:r w:rsidR="00780F9E" w:rsidRPr="006B502E">
        <w:rPr>
          <w:rFonts w:ascii="Times New Roman" w:hAnsi="Times New Roman" w:cs="Times New Roman"/>
        </w:rPr>
        <w:t>d</w:t>
      </w:r>
      <w:r w:rsidR="0005384B" w:rsidRPr="006B502E">
        <w:rPr>
          <w:rFonts w:ascii="Times New Roman" w:hAnsi="Times New Roman" w:cs="Times New Roman"/>
        </w:rPr>
        <w:t>eployer of a generative AI system</w:t>
      </w:r>
      <w:r w:rsidR="00E92285">
        <w:rPr>
          <w:rFonts w:ascii="Times New Roman" w:hAnsi="Times New Roman" w:cs="Times New Roman"/>
        </w:rPr>
        <w:t>(s)</w:t>
      </w:r>
      <w:r w:rsidR="00C54527" w:rsidRPr="006B502E">
        <w:rPr>
          <w:rFonts w:ascii="Times New Roman" w:hAnsi="Times New Roman" w:cs="Times New Roman"/>
        </w:rPr>
        <w:t>.</w:t>
      </w:r>
    </w:p>
    <w:p w14:paraId="737E5F94" w14:textId="5B9A25DA" w:rsidR="00AD08EF" w:rsidRPr="006B502E" w:rsidRDefault="20A2816D" w:rsidP="00B37EC5">
      <w:pPr>
        <w:pStyle w:val="Default"/>
        <w:spacing w:after="120"/>
        <w:jc w:val="both"/>
        <w:rPr>
          <w:rFonts w:ascii="Times New Roman" w:hAnsi="Times New Roman" w:cs="Times New Roman"/>
        </w:rPr>
      </w:pPr>
      <w:r w:rsidRPr="46475E94">
        <w:rPr>
          <w:rFonts w:ascii="Times New Roman" w:hAnsi="Times New Roman" w:cs="Times New Roman"/>
        </w:rPr>
        <w:t>The Signato</w:t>
      </w:r>
      <w:r w:rsidR="1D3B802D" w:rsidRPr="46475E94">
        <w:rPr>
          <w:rFonts w:ascii="Times New Roman" w:hAnsi="Times New Roman" w:cs="Times New Roman"/>
        </w:rPr>
        <w:t xml:space="preserve">ry hereby commits to </w:t>
      </w:r>
      <w:r w:rsidR="5E1764DE" w:rsidRPr="46475E94">
        <w:rPr>
          <w:rFonts w:ascii="Times New Roman" w:hAnsi="Times New Roman" w:cs="Times New Roman"/>
        </w:rPr>
        <w:t xml:space="preserve">adhere to </w:t>
      </w:r>
      <w:r w:rsidR="73F0278C" w:rsidRPr="46475E94">
        <w:rPr>
          <w:rFonts w:ascii="Times New Roman" w:hAnsi="Times New Roman" w:cs="Times New Roman"/>
        </w:rPr>
        <w:t xml:space="preserve">the following sections of the </w:t>
      </w:r>
      <w:r w:rsidR="2060AD5D" w:rsidRPr="46475E94">
        <w:rPr>
          <w:rFonts w:ascii="Times New Roman" w:hAnsi="Times New Roman" w:cs="Times New Roman"/>
        </w:rPr>
        <w:t>C</w:t>
      </w:r>
      <w:r w:rsidR="73F0278C" w:rsidRPr="46475E94">
        <w:rPr>
          <w:rFonts w:ascii="Times New Roman" w:hAnsi="Times New Roman" w:cs="Times New Roman"/>
        </w:rPr>
        <w:t>ode (please check all</w:t>
      </w:r>
      <w:r w:rsidR="36177E56" w:rsidRPr="46475E94">
        <w:rPr>
          <w:rFonts w:ascii="Times New Roman" w:hAnsi="Times New Roman" w:cs="Times New Roman"/>
        </w:rPr>
        <w:t xml:space="preserve"> categories that apply):</w:t>
      </w:r>
    </w:p>
    <w:p w14:paraId="4C1B8F49" w14:textId="6FC8DF21" w:rsidR="005B3522" w:rsidRPr="00C354A9" w:rsidRDefault="00000000" w:rsidP="005B3522">
      <w:pPr>
        <w:pStyle w:val="Default"/>
        <w:tabs>
          <w:tab w:val="left" w:pos="426"/>
          <w:tab w:val="left" w:pos="993"/>
        </w:tabs>
        <w:spacing w:after="120"/>
        <w:ind w:left="425"/>
        <w:jc w:val="both"/>
        <w:rPr>
          <w:rFonts w:ascii="Times New Roman" w:hAnsi="Times New Roman" w:cs="Times New Roman"/>
        </w:rPr>
      </w:pPr>
      <w:sdt>
        <w:sdtPr>
          <w:rPr>
            <w:rFonts w:ascii="Times New Roman" w:hAnsi="Times New Roman" w:cs="Times New Roman"/>
          </w:rPr>
          <w:id w:val="-398746954"/>
          <w14:checkbox>
            <w14:checked w14:val="0"/>
            <w14:checkedState w14:val="2612" w14:font="MS Gothic"/>
            <w14:uncheckedState w14:val="2610" w14:font="MS Gothic"/>
          </w14:checkbox>
        </w:sdtPr>
        <w:sdtContent>
          <w:r w:rsidR="00C76EBA" w:rsidRPr="25CB30BA">
            <w:rPr>
              <w:rFonts w:ascii="MS Gothic" w:eastAsia="MS Gothic" w:hAnsi="MS Gothic" w:cs="Times New Roman"/>
            </w:rPr>
            <w:t>☐</w:t>
          </w:r>
        </w:sdtContent>
      </w:sdt>
      <w:r w:rsidR="005B3522" w:rsidRPr="25CB30BA">
        <w:rPr>
          <w:rFonts w:ascii="Times New Roman" w:hAnsi="Times New Roman" w:cs="Times New Roman"/>
        </w:rPr>
        <w:t>Section</w:t>
      </w:r>
      <w:r w:rsidR="00735233" w:rsidRPr="25CB30BA">
        <w:rPr>
          <w:rFonts w:ascii="Times New Roman" w:hAnsi="Times New Roman" w:cs="Times New Roman"/>
        </w:rPr>
        <w:t> </w:t>
      </w:r>
      <w:r w:rsidR="005B3522" w:rsidRPr="25CB30BA">
        <w:rPr>
          <w:rFonts w:ascii="Times New Roman" w:hAnsi="Times New Roman" w:cs="Times New Roman"/>
        </w:rPr>
        <w:t xml:space="preserve">1: </w:t>
      </w:r>
      <w:r w:rsidR="4B49CF51" w:rsidRPr="25CB30BA">
        <w:rPr>
          <w:rFonts w:ascii="Times New Roman" w:hAnsi="Times New Roman" w:cs="Times New Roman"/>
        </w:rPr>
        <w:t>M</w:t>
      </w:r>
      <w:r w:rsidR="00903B58" w:rsidRPr="25CB30BA">
        <w:rPr>
          <w:rFonts w:ascii="Times New Roman" w:hAnsi="Times New Roman" w:cs="Times New Roman"/>
        </w:rPr>
        <w:t>arking and detection of AI</w:t>
      </w:r>
      <w:r w:rsidR="674A62B0" w:rsidRPr="25CB30BA">
        <w:rPr>
          <w:rFonts w:ascii="Times New Roman" w:hAnsi="Times New Roman" w:cs="Times New Roman"/>
        </w:rPr>
        <w:t>-</w:t>
      </w:r>
      <w:r w:rsidR="009B2F83" w:rsidRPr="25CB30BA">
        <w:rPr>
          <w:rFonts w:ascii="Times New Roman" w:hAnsi="Times New Roman" w:cs="Times New Roman"/>
        </w:rPr>
        <w:t xml:space="preserve">generated and manipulated </w:t>
      </w:r>
      <w:proofErr w:type="gramStart"/>
      <w:r w:rsidR="009B2F83" w:rsidRPr="25CB30BA">
        <w:rPr>
          <w:rFonts w:ascii="Times New Roman" w:hAnsi="Times New Roman" w:cs="Times New Roman"/>
        </w:rPr>
        <w:t>content</w:t>
      </w:r>
      <w:r w:rsidR="005B3522" w:rsidRPr="25CB30BA">
        <w:rPr>
          <w:rFonts w:ascii="Times New Roman" w:hAnsi="Times New Roman" w:cs="Times New Roman"/>
        </w:rPr>
        <w:t>;</w:t>
      </w:r>
      <w:proofErr w:type="gramEnd"/>
    </w:p>
    <w:p w14:paraId="5854CD51" w14:textId="4670ED05" w:rsidR="005B3522" w:rsidRPr="006B502E" w:rsidRDefault="00000000" w:rsidP="00E00876">
      <w:pPr>
        <w:pStyle w:val="Default"/>
        <w:tabs>
          <w:tab w:val="left" w:pos="993"/>
        </w:tabs>
        <w:spacing w:after="240"/>
        <w:ind w:left="993" w:hanging="568"/>
        <w:jc w:val="both"/>
        <w:rPr>
          <w:rFonts w:ascii="Times New Roman" w:hAnsi="Times New Roman" w:cs="Times New Roman"/>
        </w:rPr>
      </w:pPr>
      <w:sdt>
        <w:sdtPr>
          <w:rPr>
            <w:rFonts w:ascii="Times New Roman" w:hAnsi="Times New Roman" w:cs="Times New Roman"/>
          </w:rPr>
          <w:id w:val="-1793351853"/>
          <w14:checkbox>
            <w14:checked w14:val="0"/>
            <w14:checkedState w14:val="2612" w14:font="MS Gothic"/>
            <w14:uncheckedState w14:val="2610" w14:font="MS Gothic"/>
          </w14:checkbox>
        </w:sdtPr>
        <w:sdtContent>
          <w:r w:rsidR="0018320A" w:rsidRPr="25CB30BA">
            <w:rPr>
              <w:rFonts w:ascii="MS Gothic" w:eastAsia="MS Gothic" w:hAnsi="MS Gothic" w:cs="Times New Roman"/>
            </w:rPr>
            <w:t>☐</w:t>
          </w:r>
        </w:sdtContent>
      </w:sdt>
      <w:r w:rsidR="005B3522" w:rsidRPr="25CB30BA">
        <w:rPr>
          <w:rFonts w:ascii="Times New Roman" w:hAnsi="Times New Roman" w:cs="Times New Roman"/>
        </w:rPr>
        <w:t>Section</w:t>
      </w:r>
      <w:r w:rsidR="00735233" w:rsidRPr="25CB30BA">
        <w:rPr>
          <w:rFonts w:ascii="Times New Roman" w:hAnsi="Times New Roman" w:cs="Times New Roman"/>
        </w:rPr>
        <w:t> </w:t>
      </w:r>
      <w:r w:rsidR="005B3522" w:rsidRPr="25CB30BA">
        <w:rPr>
          <w:rFonts w:ascii="Times New Roman" w:hAnsi="Times New Roman" w:cs="Times New Roman"/>
        </w:rPr>
        <w:t xml:space="preserve">2: </w:t>
      </w:r>
      <w:r w:rsidR="248CD557" w:rsidRPr="25CB30BA">
        <w:rPr>
          <w:rFonts w:ascii="Times New Roman" w:hAnsi="Times New Roman" w:cs="Times New Roman"/>
        </w:rPr>
        <w:t>L</w:t>
      </w:r>
      <w:r w:rsidR="000F6C27" w:rsidRPr="25CB30BA">
        <w:rPr>
          <w:rFonts w:ascii="Times New Roman" w:hAnsi="Times New Roman" w:cs="Times New Roman"/>
        </w:rPr>
        <w:t>abelling deep fakes and AI</w:t>
      </w:r>
      <w:r w:rsidR="011755BE" w:rsidRPr="25CB30BA">
        <w:rPr>
          <w:rFonts w:ascii="Times New Roman" w:hAnsi="Times New Roman" w:cs="Times New Roman"/>
        </w:rPr>
        <w:t>-</w:t>
      </w:r>
      <w:r w:rsidR="000F6C27" w:rsidRPr="25CB30BA">
        <w:rPr>
          <w:rFonts w:ascii="Times New Roman" w:hAnsi="Times New Roman" w:cs="Times New Roman"/>
        </w:rPr>
        <w:t>generated and mani</w:t>
      </w:r>
      <w:r w:rsidR="00E00876" w:rsidRPr="25CB30BA">
        <w:rPr>
          <w:rFonts w:ascii="Times New Roman" w:hAnsi="Times New Roman" w:cs="Times New Roman"/>
        </w:rPr>
        <w:t>pulated</w:t>
      </w:r>
      <w:r w:rsidR="000F6C27" w:rsidRPr="25CB30BA">
        <w:rPr>
          <w:rFonts w:ascii="Times New Roman" w:hAnsi="Times New Roman" w:cs="Times New Roman"/>
        </w:rPr>
        <w:t xml:space="preserve"> published</w:t>
      </w:r>
      <w:r w:rsidR="00E00876" w:rsidRPr="25CB30BA">
        <w:rPr>
          <w:rFonts w:ascii="Times New Roman" w:hAnsi="Times New Roman" w:cs="Times New Roman"/>
        </w:rPr>
        <w:t xml:space="preserve"> text</w:t>
      </w:r>
      <w:r w:rsidR="00135EFC" w:rsidRPr="25CB30BA">
        <w:rPr>
          <w:rFonts w:ascii="Times New Roman" w:hAnsi="Times New Roman" w:cs="Times New Roman"/>
        </w:rPr>
        <w:t>.</w:t>
      </w:r>
    </w:p>
    <w:p w14:paraId="12367BD9" w14:textId="75A6B0B4" w:rsidR="0064175D" w:rsidRPr="006B502E" w:rsidRDefault="40169DC2" w:rsidP="0064175D">
      <w:pPr>
        <w:pStyle w:val="Default"/>
        <w:spacing w:after="240"/>
        <w:jc w:val="both"/>
        <w:rPr>
          <w:rFonts w:ascii="Times New Roman" w:hAnsi="Times New Roman" w:cs="Times New Roman"/>
        </w:rPr>
      </w:pPr>
      <w:r w:rsidRPr="46475E94">
        <w:rPr>
          <w:rFonts w:ascii="Times New Roman" w:hAnsi="Times New Roman" w:cs="Times New Roman"/>
        </w:rPr>
        <w:t xml:space="preserve">This Signature Form shall take effect and become binding on the Signatory only if and when the Code is </w:t>
      </w:r>
      <w:r w:rsidR="04A5AA33" w:rsidRPr="46475E94">
        <w:rPr>
          <w:rFonts w:ascii="Times New Roman" w:hAnsi="Times New Roman" w:cs="Times New Roman"/>
        </w:rPr>
        <w:t>assessed to be</w:t>
      </w:r>
      <w:r w:rsidRPr="46475E94">
        <w:rPr>
          <w:rFonts w:ascii="Times New Roman" w:hAnsi="Times New Roman" w:cs="Times New Roman"/>
        </w:rPr>
        <w:t xml:space="preserve"> adequate in accordance with </w:t>
      </w:r>
      <w:r w:rsidR="2D9859A8" w:rsidRPr="46475E94">
        <w:rPr>
          <w:rFonts w:ascii="Times New Roman" w:hAnsi="Times New Roman" w:cs="Times New Roman"/>
        </w:rPr>
        <w:t>Article </w:t>
      </w:r>
      <w:r w:rsidRPr="46475E94">
        <w:rPr>
          <w:rFonts w:ascii="Times New Roman" w:hAnsi="Times New Roman" w:cs="Times New Roman"/>
        </w:rPr>
        <w:t xml:space="preserve">50(7) of the AI Act, read together with the procedure referred to in </w:t>
      </w:r>
      <w:r w:rsidR="31BF4E47" w:rsidRPr="46475E94">
        <w:rPr>
          <w:rFonts w:ascii="Times New Roman" w:hAnsi="Times New Roman" w:cs="Times New Roman"/>
        </w:rPr>
        <w:t>Article </w:t>
      </w:r>
      <w:r w:rsidRPr="46475E94">
        <w:rPr>
          <w:rFonts w:ascii="Times New Roman" w:hAnsi="Times New Roman" w:cs="Times New Roman"/>
        </w:rPr>
        <w:t xml:space="preserve">56(6) of the AI Act, and in any event no earlier than the date on which the relevant </w:t>
      </w:r>
      <w:r w:rsidR="31BF4E47" w:rsidRPr="46475E94">
        <w:rPr>
          <w:rFonts w:ascii="Times New Roman" w:hAnsi="Times New Roman" w:cs="Times New Roman"/>
        </w:rPr>
        <w:t>Article </w:t>
      </w:r>
      <w:r w:rsidRPr="46475E94">
        <w:rPr>
          <w:rFonts w:ascii="Times New Roman" w:hAnsi="Times New Roman" w:cs="Times New Roman"/>
        </w:rPr>
        <w:t>50</w:t>
      </w:r>
      <w:r w:rsidR="09FE5418" w:rsidRPr="46475E94">
        <w:rPr>
          <w:rFonts w:ascii="Times New Roman" w:hAnsi="Times New Roman" w:cs="Times New Roman"/>
        </w:rPr>
        <w:t xml:space="preserve"> AI Act</w:t>
      </w:r>
      <w:r w:rsidRPr="46475E94">
        <w:rPr>
          <w:rFonts w:ascii="Times New Roman" w:hAnsi="Times New Roman" w:cs="Times New Roman"/>
        </w:rPr>
        <w:t xml:space="preserve"> obligations enter into application.</w:t>
      </w:r>
    </w:p>
    <w:p w14:paraId="14573805" w14:textId="3813AD31" w:rsidR="001F2EB5" w:rsidRPr="006B502E" w:rsidRDefault="766430F5" w:rsidP="001F2EB5">
      <w:pPr>
        <w:pStyle w:val="Default"/>
        <w:spacing w:after="240"/>
        <w:jc w:val="both"/>
        <w:rPr>
          <w:rFonts w:ascii="Times New Roman" w:hAnsi="Times New Roman" w:cs="Times New Roman"/>
        </w:rPr>
      </w:pPr>
      <w:r w:rsidRPr="46475E94">
        <w:rPr>
          <w:rFonts w:ascii="Times New Roman" w:hAnsi="Times New Roman" w:cs="Times New Roman"/>
        </w:rPr>
        <w:t xml:space="preserve">The Signatory may withdraw this Signature Form at any time before it takes effect under the preceding paragraph, and </w:t>
      </w:r>
      <w:r w:rsidR="7A98D4D9" w:rsidRPr="46475E94">
        <w:rPr>
          <w:rFonts w:ascii="Times New Roman" w:hAnsi="Times New Roman" w:cs="Times New Roman"/>
        </w:rPr>
        <w:t xml:space="preserve">at any </w:t>
      </w:r>
      <w:proofErr w:type="gramStart"/>
      <w:r w:rsidR="7A98D4D9" w:rsidRPr="46475E94">
        <w:rPr>
          <w:rFonts w:ascii="Times New Roman" w:hAnsi="Times New Roman" w:cs="Times New Roman"/>
        </w:rPr>
        <w:t xml:space="preserve">time </w:t>
      </w:r>
      <w:r w:rsidRPr="46475E94">
        <w:rPr>
          <w:rFonts w:ascii="Times New Roman" w:hAnsi="Times New Roman" w:cs="Times New Roman"/>
        </w:rPr>
        <w:t xml:space="preserve"> after</w:t>
      </w:r>
      <w:proofErr w:type="gramEnd"/>
      <w:r w:rsidRPr="46475E94">
        <w:rPr>
          <w:rFonts w:ascii="Times New Roman" w:hAnsi="Times New Roman" w:cs="Times New Roman"/>
        </w:rPr>
        <w:t xml:space="preserve"> publication of the relevant adequacy assessment</w:t>
      </w:r>
      <w:r w:rsidR="64F1F6CE" w:rsidRPr="46475E94">
        <w:rPr>
          <w:rFonts w:ascii="Times New Roman" w:hAnsi="Times New Roman" w:cs="Times New Roman"/>
        </w:rPr>
        <w:t>s</w:t>
      </w:r>
      <w:r w:rsidRPr="46475E94">
        <w:rPr>
          <w:rFonts w:ascii="Times New Roman" w:hAnsi="Times New Roman" w:cs="Times New Roman"/>
        </w:rPr>
        <w:t>, by notifying the European AI Office in writing.</w:t>
      </w:r>
    </w:p>
    <w:p w14:paraId="4F365313" w14:textId="5B28BFF5" w:rsidR="0072259A" w:rsidRPr="006B502E" w:rsidRDefault="2C37B483" w:rsidP="25CB30BA">
      <w:pPr>
        <w:pStyle w:val="Default"/>
        <w:spacing w:after="480"/>
        <w:jc w:val="both"/>
        <w:rPr>
          <w:rFonts w:ascii="Times New Roman" w:hAnsi="Times New Roman" w:cs="Times New Roman"/>
          <w:lang w:val="en-US"/>
        </w:rPr>
      </w:pPr>
      <w:r w:rsidRPr="46475E94">
        <w:rPr>
          <w:rFonts w:ascii="Times New Roman" w:hAnsi="Times New Roman" w:cs="Times New Roman"/>
          <w:lang w:val="en-US"/>
        </w:rPr>
        <w:t xml:space="preserve">This Signature Form applies only to the version of the Code published on </w:t>
      </w:r>
      <w:r w:rsidR="231FDE0E" w:rsidRPr="46475E94">
        <w:rPr>
          <w:rFonts w:ascii="Times New Roman" w:hAnsi="Times New Roman" w:cs="Times New Roman"/>
          <w:lang w:val="en-US"/>
        </w:rPr>
        <w:t xml:space="preserve">10 </w:t>
      </w:r>
      <w:r w:rsidRPr="46475E94">
        <w:rPr>
          <w:rFonts w:ascii="Times New Roman" w:hAnsi="Times New Roman" w:cs="Times New Roman"/>
          <w:lang w:val="en-US"/>
        </w:rPr>
        <w:t>June 2026. The Signatory shall not be deemed to have accepted any subsequent amendment, update or replacement of the Code</w:t>
      </w:r>
      <w:r w:rsidR="15702146" w:rsidRPr="46475E94">
        <w:rPr>
          <w:rFonts w:ascii="Times New Roman" w:hAnsi="Times New Roman" w:cs="Times New Roman"/>
          <w:lang w:val="en-US"/>
        </w:rPr>
        <w:t>,</w:t>
      </w:r>
      <w:r w:rsidRPr="46475E94">
        <w:rPr>
          <w:rFonts w:ascii="Times New Roman" w:hAnsi="Times New Roman" w:cs="Times New Roman"/>
          <w:lang w:val="en-US"/>
        </w:rPr>
        <w:t xml:space="preserve"> unless it expressly confirms its acceptance in writing. Any such amendment, update or replacement will be shared with Signatories for their consideration.</w:t>
      </w:r>
    </w:p>
    <w:p w14:paraId="64B2FE96" w14:textId="7AB0284A" w:rsidR="009F6173" w:rsidRPr="00B37EC5" w:rsidRDefault="009F6173" w:rsidP="25CB30BA">
      <w:pPr>
        <w:pStyle w:val="Default"/>
        <w:jc w:val="both"/>
        <w:rPr>
          <w:rFonts w:ascii="Times New Roman" w:hAnsi="Times New Roman" w:cs="Times New Roman"/>
          <w:u w:val="single"/>
          <w:lang w:val="en-US"/>
        </w:rPr>
      </w:pPr>
      <w:r w:rsidRPr="25CB30BA">
        <w:rPr>
          <w:rFonts w:ascii="Times New Roman" w:hAnsi="Times New Roman" w:cs="Times New Roman"/>
          <w:u w:val="single"/>
          <w:lang w:val="en-US"/>
        </w:rPr>
        <w:lastRenderedPageBreak/>
        <w:t>Name</w:t>
      </w:r>
      <w:r w:rsidR="0049326A" w:rsidRPr="25CB30BA">
        <w:rPr>
          <w:rFonts w:ascii="Times New Roman" w:hAnsi="Times New Roman" w:cs="Times New Roman"/>
          <w:u w:val="single"/>
          <w:lang w:val="en-US"/>
        </w:rPr>
        <w:t xml:space="preserve"> of </w:t>
      </w:r>
      <w:r w:rsidR="00373211" w:rsidRPr="25CB30BA">
        <w:rPr>
          <w:rFonts w:ascii="Times New Roman" w:hAnsi="Times New Roman" w:cs="Times New Roman"/>
          <w:u w:val="single"/>
          <w:lang w:val="en-US"/>
        </w:rPr>
        <w:t>the authori</w:t>
      </w:r>
      <w:r w:rsidR="1A864A36" w:rsidRPr="25CB30BA">
        <w:rPr>
          <w:rFonts w:ascii="Times New Roman" w:hAnsi="Times New Roman" w:cs="Times New Roman"/>
          <w:u w:val="single"/>
          <w:lang w:val="en-US"/>
        </w:rPr>
        <w:t>s</w:t>
      </w:r>
      <w:r w:rsidR="00373211" w:rsidRPr="25CB30BA">
        <w:rPr>
          <w:rFonts w:ascii="Times New Roman" w:hAnsi="Times New Roman" w:cs="Times New Roman"/>
          <w:u w:val="single"/>
          <w:lang w:val="en-US"/>
        </w:rPr>
        <w:t>ed representative</w:t>
      </w:r>
      <w:r w:rsidR="00A00617" w:rsidRPr="25CB30BA">
        <w:rPr>
          <w:rFonts w:ascii="Times New Roman" w:hAnsi="Times New Roman" w:cs="Times New Roman"/>
          <w:u w:val="single"/>
          <w:lang w:val="en-US"/>
        </w:rPr>
        <w:t>:</w:t>
      </w:r>
      <w:r w:rsidR="00D268B6" w:rsidRPr="25CB30BA">
        <w:rPr>
          <w:rFonts w:ascii="Times New Roman" w:hAnsi="Times New Roman" w:cs="Times New Roman"/>
          <w:lang w:val="en-US"/>
        </w:rPr>
        <w:t xml:space="preserve"> </w:t>
      </w:r>
      <w:sdt>
        <w:sdtPr>
          <w:rPr>
            <w:rFonts w:ascii="Times New Roman" w:hAnsi="Times New Roman" w:cs="Times New Roman"/>
          </w:rPr>
          <w:id w:val="436336671"/>
          <w:placeholder>
            <w:docPart w:val="7235A126E8354FA38A5433B3815ED806"/>
          </w:placeholder>
          <w:showingPlcHdr/>
        </w:sdtPr>
        <w:sdtContent>
          <w:r w:rsidR="00133E98" w:rsidRPr="25CB30BA">
            <w:rPr>
              <w:rStyle w:val="PlaceholderText"/>
              <w:lang w:val="en-US"/>
            </w:rPr>
            <w:t xml:space="preserve">Enter the name of </w:t>
          </w:r>
          <w:r w:rsidR="005A6AC9" w:rsidRPr="25CB30BA">
            <w:rPr>
              <w:rStyle w:val="PlaceholderText"/>
              <w:lang w:val="en-US"/>
            </w:rPr>
            <w:t>your</w:t>
          </w:r>
          <w:r w:rsidR="00133E98" w:rsidRPr="25CB30BA">
            <w:rPr>
              <w:rStyle w:val="PlaceholderText"/>
              <w:lang w:val="en-US"/>
            </w:rPr>
            <w:t xml:space="preserve"> representative</w:t>
          </w:r>
          <w:r w:rsidR="005D2D19" w:rsidRPr="25CB30BA">
            <w:rPr>
              <w:rStyle w:val="PlaceholderText"/>
              <w:lang w:val="en-US"/>
            </w:rPr>
            <w:t>.</w:t>
          </w:r>
        </w:sdtContent>
      </w:sdt>
    </w:p>
    <w:p w14:paraId="3025B125" w14:textId="3F237B60" w:rsidR="00A00617" w:rsidRPr="00B37EC5" w:rsidRDefault="00A00617" w:rsidP="25CB30BA">
      <w:pPr>
        <w:pStyle w:val="Default"/>
        <w:jc w:val="both"/>
        <w:rPr>
          <w:rFonts w:ascii="Times New Roman" w:hAnsi="Times New Roman" w:cs="Times New Roman"/>
          <w:u w:val="single"/>
          <w:lang w:val="en-US"/>
        </w:rPr>
      </w:pPr>
      <w:r w:rsidRPr="25CB30BA">
        <w:rPr>
          <w:rFonts w:ascii="Times New Roman" w:hAnsi="Times New Roman" w:cs="Times New Roman"/>
          <w:u w:val="single"/>
          <w:lang w:val="en-US"/>
        </w:rPr>
        <w:t>Position</w:t>
      </w:r>
      <w:r w:rsidR="00373211" w:rsidRPr="25CB30BA">
        <w:rPr>
          <w:rFonts w:ascii="Times New Roman" w:hAnsi="Times New Roman" w:cs="Times New Roman"/>
          <w:u w:val="single"/>
          <w:lang w:val="en-US"/>
        </w:rPr>
        <w:t xml:space="preserve"> of the authori</w:t>
      </w:r>
      <w:r w:rsidR="0E352FED" w:rsidRPr="25CB30BA">
        <w:rPr>
          <w:rFonts w:ascii="Times New Roman" w:hAnsi="Times New Roman" w:cs="Times New Roman"/>
          <w:u w:val="single"/>
          <w:lang w:val="en-US"/>
        </w:rPr>
        <w:t>s</w:t>
      </w:r>
      <w:r w:rsidR="00373211" w:rsidRPr="25CB30BA">
        <w:rPr>
          <w:rFonts w:ascii="Times New Roman" w:hAnsi="Times New Roman" w:cs="Times New Roman"/>
          <w:u w:val="single"/>
          <w:lang w:val="en-US"/>
        </w:rPr>
        <w:t>ed representative</w:t>
      </w:r>
      <w:r w:rsidRPr="25CB30BA">
        <w:rPr>
          <w:rFonts w:ascii="Times New Roman" w:hAnsi="Times New Roman" w:cs="Times New Roman"/>
          <w:u w:val="single"/>
          <w:lang w:val="en-US"/>
        </w:rPr>
        <w:t>:</w:t>
      </w:r>
      <w:r w:rsidR="00D268B6" w:rsidRPr="25CB30BA">
        <w:rPr>
          <w:rFonts w:ascii="Times New Roman" w:hAnsi="Times New Roman" w:cs="Times New Roman"/>
          <w:lang w:val="en-US"/>
        </w:rPr>
        <w:t xml:space="preserve"> </w:t>
      </w:r>
      <w:sdt>
        <w:sdtPr>
          <w:rPr>
            <w:rFonts w:ascii="Times New Roman" w:hAnsi="Times New Roman" w:cs="Times New Roman"/>
          </w:rPr>
          <w:id w:val="436643229"/>
          <w:placeholder>
            <w:docPart w:val="9BE81EE98D7D45308089C23445BB670F"/>
          </w:placeholder>
          <w:showingPlcHdr/>
        </w:sdtPr>
        <w:sdtContent>
          <w:r w:rsidR="003917A4" w:rsidRPr="25CB30BA">
            <w:rPr>
              <w:rStyle w:val="PlaceholderText"/>
              <w:lang w:val="en-US"/>
            </w:rPr>
            <w:t xml:space="preserve">Enter the position of </w:t>
          </w:r>
          <w:r w:rsidR="005A6AC9" w:rsidRPr="25CB30BA">
            <w:rPr>
              <w:rStyle w:val="PlaceholderText"/>
              <w:lang w:val="en-US"/>
            </w:rPr>
            <w:t>your</w:t>
          </w:r>
          <w:r w:rsidR="003917A4" w:rsidRPr="25CB30BA">
            <w:rPr>
              <w:rStyle w:val="PlaceholderText"/>
              <w:lang w:val="en-US"/>
            </w:rPr>
            <w:t xml:space="preserve"> representative</w:t>
          </w:r>
          <w:r w:rsidR="00690CED" w:rsidRPr="25CB30BA">
            <w:rPr>
              <w:rStyle w:val="PlaceholderText"/>
              <w:lang w:val="en-US"/>
            </w:rPr>
            <w:t>.</w:t>
          </w:r>
        </w:sdtContent>
      </w:sdt>
    </w:p>
    <w:p w14:paraId="4BAA0EB5" w14:textId="4F40F06F" w:rsidR="006672E7" w:rsidRPr="006B502E" w:rsidRDefault="00CD39EF" w:rsidP="25CB30BA">
      <w:pPr>
        <w:pStyle w:val="Default"/>
        <w:tabs>
          <w:tab w:val="left" w:pos="4395"/>
        </w:tabs>
        <w:spacing w:after="240"/>
        <w:jc w:val="both"/>
        <w:rPr>
          <w:rFonts w:ascii="Times New Roman" w:hAnsi="Times New Roman" w:cs="Times New Roman"/>
          <w:lang w:val="en-US"/>
        </w:rPr>
      </w:pPr>
      <w:r>
        <w:rPr>
          <w:rFonts w:ascii="Times New Roman" w:hAnsi="Times New Roman" w:cs="Times New Roman"/>
          <w:noProof/>
          <w:u w:val="single"/>
        </w:rPr>
        <mc:AlternateContent>
          <mc:Choice Requires="wps">
            <w:drawing>
              <wp:anchor distT="0" distB="0" distL="114300" distR="114300" simplePos="0" relativeHeight="251658240" behindDoc="0" locked="0" layoutInCell="1" allowOverlap="1" wp14:anchorId="2EAEE9D0" wp14:editId="49036444">
                <wp:simplePos x="0" y="0"/>
                <wp:positionH relativeFrom="column">
                  <wp:posOffset>3483429</wp:posOffset>
                </wp:positionH>
                <wp:positionV relativeFrom="paragraph">
                  <wp:posOffset>52433</wp:posOffset>
                </wp:positionV>
                <wp:extent cx="2302136" cy="722811"/>
                <wp:effectExtent l="0" t="0" r="22225" b="20320"/>
                <wp:wrapNone/>
                <wp:docPr id="1246274946" name="Rectangle 1"/>
                <wp:cNvGraphicFramePr/>
                <a:graphic xmlns:a="http://schemas.openxmlformats.org/drawingml/2006/main">
                  <a:graphicData uri="http://schemas.microsoft.com/office/word/2010/wordprocessingShape">
                    <wps:wsp>
                      <wps:cNvSpPr/>
                      <wps:spPr>
                        <a:xfrm>
                          <a:off x="0" y="0"/>
                          <a:ext cx="2302136" cy="722811"/>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w14:anchorId="4F288D69">
              <v:rect id="Rectangle 1" style="position:absolute;margin-left:274.3pt;margin-top:4.15pt;width:181.25pt;height:56.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black [3213]" strokeweight="1pt" w14:anchorId="7F8F2A4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b1yfAIAAIYFAAAOAAAAZHJzL2Uyb0RvYy54bWysVNtu2zAMfR+wfxD0vvrS64I6RdCiw4Ci&#10;DdYOfVZkKRYgi5qkxMm+fpR8SdsVGzDsRRZF8pA8Jnl5tWs12QrnFZiKFkc5JcJwqJVZV/T70+2n&#10;C0p8YKZmGoyo6F54ejX/+OGyszNRQgO6Fo4giPGzzla0CcHOsszzRrTMH4EVBpUSXMsCim6d1Y51&#10;iN7qrMzzs6wDV1sHXHiPrze9ks4TvpSChwcpvQhEVxRzC+l06VzFM5tfstnaMdsoPqTB/iGLlimD&#10;QSeoGxYY2Tj1G1SruAMPMhxxaDOQUnGRasBqivxNNY8NsyLVguR4O9Hk/x8sv98+2qVDGjrrZx6v&#10;sYqddG38Yn5kl8jaT2SJXSAcH8vjvCyOzyjhqDsvy4uiiGxmB2/rfPgioCXxUlGHPyNxxLZ3PvSm&#10;o0kM5kGr+lZpnYTYAOJaO7Jl+OtW6xH8lZU2f3MMu3ccMcfomR1KTrew1yLiafNNSKLqWGRKOHXj&#10;IRnGuTCh6FUNq0WfY3Ga56mhEH7ySIQkwIgssboJewB4XeiI3dMz2EdXkZp5cs7/lFjvPHmkyGDC&#10;5NwqA+49AI1VDZF7+5GknprI0grq/dIRB/0oectvFf7eO+bDkjmcHZwy3AfhAQ+poasoDDdKGnA/&#10;33uP9tjSqKWkw1msqP+xYU5Qor8abPbPxclJHN4knJyelyi4l5rVS43ZtNeAPVPg5rE8XaN90ONV&#10;OmifcW0sYlRUMcMxdkV5cKNwHfodgYuHi8UimeHAWhbuzKPlETyyGtv3affMnB16POB03MM4t2z2&#10;ptV72+hpYLEJIFWagwOvA9847KlxhsUUt8lLOVkd1uf8FwAAAP//AwBQSwMEFAAGAAgAAAAhAKsx&#10;TBzeAAAACQEAAA8AAABkcnMvZG93bnJldi54bWxMj8tOwzAQRfdI/IM1SOyokwAhhDgVD0EFO8pj&#10;PY2HJCIeR7HbBr6eYQXL0T2690y1nN2gdjSF3rOBdJGAIm687bk18Ppyf1KAChHZ4uCZDHxRgGV9&#10;eFBhaf2en2m3jq2SEg4lGuhiHEutQ9ORw7DwI7FkH35yGOWcWm0n3Eu5G3SWJLl22LMsdDjSbUfN&#10;53rrDLgnvhnfVgm6LH/8Dq55uLjr3405Ppqvr0BFmuMfDL/6og61OG38lm1Qg4HzsyIX1EBxCkry&#10;yzRNQW0EzLIUdF3p/x/UPwAAAP//AwBQSwECLQAUAAYACAAAACEAtoM4kv4AAADhAQAAEwAAAAAA&#10;AAAAAAAAAAAAAAAAW0NvbnRlbnRfVHlwZXNdLnhtbFBLAQItABQABgAIAAAAIQA4/SH/1gAAAJQB&#10;AAALAAAAAAAAAAAAAAAAAC8BAABfcmVscy8ucmVsc1BLAQItABQABgAIAAAAIQAtkb1yfAIAAIYF&#10;AAAOAAAAAAAAAAAAAAAAAC4CAABkcnMvZTJvRG9jLnhtbFBLAQItABQABgAIAAAAIQCrMUwc3gAA&#10;AAkBAAAPAAAAAAAAAAAAAAAAANYEAABkcnMvZG93bnJldi54bWxQSwUGAAAAAAQABADzAAAA4QUA&#10;AAAA&#10;"/>
            </w:pict>
          </mc:Fallback>
        </mc:AlternateContent>
      </w:r>
      <w:r w:rsidR="0072259A" w:rsidRPr="25CB30BA">
        <w:rPr>
          <w:rFonts w:ascii="Times New Roman" w:hAnsi="Times New Roman" w:cs="Times New Roman"/>
          <w:u w:val="single"/>
          <w:lang w:val="en-US"/>
        </w:rPr>
        <w:t>Date</w:t>
      </w:r>
      <w:r w:rsidR="00330D3C" w:rsidRPr="25CB30BA">
        <w:rPr>
          <w:rFonts w:ascii="Times New Roman" w:hAnsi="Times New Roman" w:cs="Times New Roman"/>
          <w:u w:val="single"/>
          <w:lang w:val="en-US"/>
        </w:rPr>
        <w:t>:</w:t>
      </w:r>
      <w:r w:rsidR="00D641B9" w:rsidRPr="25CB30BA">
        <w:rPr>
          <w:rFonts w:ascii="Times New Roman" w:hAnsi="Times New Roman" w:cs="Times New Roman"/>
          <w:lang w:val="en-US"/>
        </w:rPr>
        <w:t xml:space="preserve"> </w:t>
      </w:r>
      <w:sdt>
        <w:sdtPr>
          <w:rPr>
            <w:rFonts w:ascii="Times New Roman" w:hAnsi="Times New Roman" w:cs="Times New Roman"/>
          </w:rPr>
          <w:id w:val="-1410301657"/>
          <w:placeholder>
            <w:docPart w:val="19732FAB110D4BD5A0E2BEBB31498ADF"/>
          </w:placeholder>
          <w:showingPlcHdr/>
          <w:date>
            <w:dateFormat w:val="dd/MM/yyyy"/>
            <w:lid w:val="en-IE"/>
            <w:storeMappedDataAs w:val="dateTime"/>
            <w:calendar w:val="gregorian"/>
          </w:date>
        </w:sdtPr>
        <w:sdtContent>
          <w:r w:rsidR="005A6AC9" w:rsidRPr="25CB30BA">
            <w:rPr>
              <w:rStyle w:val="PlaceholderText"/>
              <w:lang w:val="en-US"/>
            </w:rPr>
            <w:t>Enter the signature date</w:t>
          </w:r>
          <w:r w:rsidR="00D641B9" w:rsidRPr="25CB30BA">
            <w:rPr>
              <w:rStyle w:val="PlaceholderText"/>
              <w:lang w:val="en-US"/>
            </w:rPr>
            <w:t>.</w:t>
          </w:r>
        </w:sdtContent>
      </w:sdt>
      <w:r>
        <w:tab/>
      </w:r>
      <w:r w:rsidR="00330D3C" w:rsidRPr="25CB30BA">
        <w:rPr>
          <w:rFonts w:ascii="Times New Roman" w:hAnsi="Times New Roman" w:cs="Times New Roman"/>
          <w:u w:val="single"/>
          <w:lang w:val="en-US"/>
        </w:rPr>
        <w:t>Signature:</w:t>
      </w:r>
      <w:r w:rsidR="00B37EC5" w:rsidRPr="25CB30BA">
        <w:rPr>
          <w:rFonts w:ascii="Times New Roman" w:hAnsi="Times New Roman" w:cs="Times New Roman"/>
          <w:lang w:val="en-US"/>
        </w:rPr>
        <w:t xml:space="preserve"> </w:t>
      </w:r>
    </w:p>
    <w:sectPr w:rsidR="006672E7" w:rsidRPr="006B502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589862" w14:textId="77777777" w:rsidR="00BD12D5" w:rsidRDefault="00BD12D5" w:rsidP="00D9142A">
      <w:pPr>
        <w:spacing w:after="0" w:line="240" w:lineRule="auto"/>
      </w:pPr>
      <w:r>
        <w:separator/>
      </w:r>
    </w:p>
  </w:endnote>
  <w:endnote w:type="continuationSeparator" w:id="0">
    <w:p w14:paraId="18235AF9" w14:textId="77777777" w:rsidR="00BD12D5" w:rsidRDefault="00BD12D5" w:rsidP="00D914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31DF9E" w14:textId="77777777" w:rsidR="00BD12D5" w:rsidRDefault="00BD12D5" w:rsidP="00D9142A">
      <w:pPr>
        <w:spacing w:after="0" w:line="240" w:lineRule="auto"/>
      </w:pPr>
      <w:r>
        <w:separator/>
      </w:r>
    </w:p>
  </w:footnote>
  <w:footnote w:type="continuationSeparator" w:id="0">
    <w:p w14:paraId="7CF49418" w14:textId="77777777" w:rsidR="00BD12D5" w:rsidRDefault="00BD12D5" w:rsidP="00D9142A">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791FB8"/>
    <w:multiLevelType w:val="hybridMultilevel"/>
    <w:tmpl w:val="7B84D4B6"/>
    <w:lvl w:ilvl="0" w:tplc="E842CB30">
      <w:start w:val="1"/>
      <w:numFmt w:val="bullet"/>
      <w:lvlText w:val="-"/>
      <w:lvlJc w:val="left"/>
      <w:pPr>
        <w:ind w:left="720" w:hanging="360"/>
      </w:pPr>
      <w:rPr>
        <w:rFonts w:ascii="Aptos" w:hAnsi="Aptos" w:hint="default"/>
      </w:rPr>
    </w:lvl>
    <w:lvl w:ilvl="1" w:tplc="769A898E">
      <w:start w:val="1"/>
      <w:numFmt w:val="bullet"/>
      <w:lvlText w:val="o"/>
      <w:lvlJc w:val="left"/>
      <w:pPr>
        <w:ind w:left="1440" w:hanging="360"/>
      </w:pPr>
      <w:rPr>
        <w:rFonts w:ascii="Courier New" w:hAnsi="Courier New" w:hint="default"/>
      </w:rPr>
    </w:lvl>
    <w:lvl w:ilvl="2" w:tplc="89365FBA">
      <w:start w:val="1"/>
      <w:numFmt w:val="bullet"/>
      <w:lvlText w:val=""/>
      <w:lvlJc w:val="left"/>
      <w:pPr>
        <w:ind w:left="2160" w:hanging="360"/>
      </w:pPr>
      <w:rPr>
        <w:rFonts w:ascii="Wingdings" w:hAnsi="Wingdings" w:hint="default"/>
      </w:rPr>
    </w:lvl>
    <w:lvl w:ilvl="3" w:tplc="C474351E">
      <w:start w:val="1"/>
      <w:numFmt w:val="bullet"/>
      <w:lvlText w:val=""/>
      <w:lvlJc w:val="left"/>
      <w:pPr>
        <w:ind w:left="2880" w:hanging="360"/>
      </w:pPr>
      <w:rPr>
        <w:rFonts w:ascii="Symbol" w:hAnsi="Symbol" w:hint="default"/>
      </w:rPr>
    </w:lvl>
    <w:lvl w:ilvl="4" w:tplc="31842258">
      <w:start w:val="1"/>
      <w:numFmt w:val="bullet"/>
      <w:lvlText w:val="o"/>
      <w:lvlJc w:val="left"/>
      <w:pPr>
        <w:ind w:left="3600" w:hanging="360"/>
      </w:pPr>
      <w:rPr>
        <w:rFonts w:ascii="Courier New" w:hAnsi="Courier New" w:hint="default"/>
      </w:rPr>
    </w:lvl>
    <w:lvl w:ilvl="5" w:tplc="FAE6D57A">
      <w:start w:val="1"/>
      <w:numFmt w:val="bullet"/>
      <w:lvlText w:val=""/>
      <w:lvlJc w:val="left"/>
      <w:pPr>
        <w:ind w:left="4320" w:hanging="360"/>
      </w:pPr>
      <w:rPr>
        <w:rFonts w:ascii="Wingdings" w:hAnsi="Wingdings" w:hint="default"/>
      </w:rPr>
    </w:lvl>
    <w:lvl w:ilvl="6" w:tplc="4DB237C2">
      <w:start w:val="1"/>
      <w:numFmt w:val="bullet"/>
      <w:lvlText w:val=""/>
      <w:lvlJc w:val="left"/>
      <w:pPr>
        <w:ind w:left="5040" w:hanging="360"/>
      </w:pPr>
      <w:rPr>
        <w:rFonts w:ascii="Symbol" w:hAnsi="Symbol" w:hint="default"/>
      </w:rPr>
    </w:lvl>
    <w:lvl w:ilvl="7" w:tplc="9976B082">
      <w:start w:val="1"/>
      <w:numFmt w:val="bullet"/>
      <w:lvlText w:val="o"/>
      <w:lvlJc w:val="left"/>
      <w:pPr>
        <w:ind w:left="5760" w:hanging="360"/>
      </w:pPr>
      <w:rPr>
        <w:rFonts w:ascii="Courier New" w:hAnsi="Courier New" w:hint="default"/>
      </w:rPr>
    </w:lvl>
    <w:lvl w:ilvl="8" w:tplc="02B66614">
      <w:start w:val="1"/>
      <w:numFmt w:val="bullet"/>
      <w:lvlText w:val=""/>
      <w:lvlJc w:val="left"/>
      <w:pPr>
        <w:ind w:left="6480" w:hanging="360"/>
      </w:pPr>
      <w:rPr>
        <w:rFonts w:ascii="Wingdings" w:hAnsi="Wingdings" w:hint="default"/>
      </w:rPr>
    </w:lvl>
  </w:abstractNum>
  <w:num w:numId="1" w16cid:durableId="3412019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3A5BEF"/>
    <w:rsid w:val="00005CD5"/>
    <w:rsid w:val="00010DC2"/>
    <w:rsid w:val="00013308"/>
    <w:rsid w:val="000222EE"/>
    <w:rsid w:val="00032D49"/>
    <w:rsid w:val="00044BE4"/>
    <w:rsid w:val="00050F61"/>
    <w:rsid w:val="0005218A"/>
    <w:rsid w:val="0005384B"/>
    <w:rsid w:val="0006300A"/>
    <w:rsid w:val="00063368"/>
    <w:rsid w:val="00063694"/>
    <w:rsid w:val="00066144"/>
    <w:rsid w:val="0006792B"/>
    <w:rsid w:val="00076FE2"/>
    <w:rsid w:val="0008604E"/>
    <w:rsid w:val="00092D7C"/>
    <w:rsid w:val="00097B62"/>
    <w:rsid w:val="000B4584"/>
    <w:rsid w:val="000B6657"/>
    <w:rsid w:val="000B7C21"/>
    <w:rsid w:val="000C4045"/>
    <w:rsid w:val="000C45AB"/>
    <w:rsid w:val="000C6DE6"/>
    <w:rsid w:val="000C7C43"/>
    <w:rsid w:val="000E00CA"/>
    <w:rsid w:val="000E75BC"/>
    <w:rsid w:val="000F2425"/>
    <w:rsid w:val="000F25E3"/>
    <w:rsid w:val="000F30A6"/>
    <w:rsid w:val="000F5283"/>
    <w:rsid w:val="000F55CB"/>
    <w:rsid w:val="000F5ADE"/>
    <w:rsid w:val="000F6A16"/>
    <w:rsid w:val="000F6C27"/>
    <w:rsid w:val="00101965"/>
    <w:rsid w:val="00105794"/>
    <w:rsid w:val="001154CC"/>
    <w:rsid w:val="00120A5D"/>
    <w:rsid w:val="00122436"/>
    <w:rsid w:val="00123E80"/>
    <w:rsid w:val="00131322"/>
    <w:rsid w:val="00133E98"/>
    <w:rsid w:val="00135EFC"/>
    <w:rsid w:val="0014008C"/>
    <w:rsid w:val="00141E57"/>
    <w:rsid w:val="00142DFE"/>
    <w:rsid w:val="00143954"/>
    <w:rsid w:val="00144644"/>
    <w:rsid w:val="00151388"/>
    <w:rsid w:val="0015173B"/>
    <w:rsid w:val="00152E3D"/>
    <w:rsid w:val="001609CF"/>
    <w:rsid w:val="00164055"/>
    <w:rsid w:val="001668F8"/>
    <w:rsid w:val="0017230E"/>
    <w:rsid w:val="00176241"/>
    <w:rsid w:val="00180A4B"/>
    <w:rsid w:val="0018320A"/>
    <w:rsid w:val="0018433E"/>
    <w:rsid w:val="00192804"/>
    <w:rsid w:val="0019314D"/>
    <w:rsid w:val="00196304"/>
    <w:rsid w:val="001A06CA"/>
    <w:rsid w:val="001A14A9"/>
    <w:rsid w:val="001A618F"/>
    <w:rsid w:val="001B1DCF"/>
    <w:rsid w:val="001B7E16"/>
    <w:rsid w:val="001C2E3A"/>
    <w:rsid w:val="001D0430"/>
    <w:rsid w:val="001D3FFA"/>
    <w:rsid w:val="001D7EF3"/>
    <w:rsid w:val="001E1AD1"/>
    <w:rsid w:val="001E732B"/>
    <w:rsid w:val="001F2EB5"/>
    <w:rsid w:val="001F55F3"/>
    <w:rsid w:val="00200EAD"/>
    <w:rsid w:val="00201723"/>
    <w:rsid w:val="00201C94"/>
    <w:rsid w:val="00211B6B"/>
    <w:rsid w:val="00212434"/>
    <w:rsid w:val="002203D3"/>
    <w:rsid w:val="0022309D"/>
    <w:rsid w:val="002340DD"/>
    <w:rsid w:val="00234DF6"/>
    <w:rsid w:val="00236741"/>
    <w:rsid w:val="00241C1B"/>
    <w:rsid w:val="00247D35"/>
    <w:rsid w:val="0025672A"/>
    <w:rsid w:val="0026018E"/>
    <w:rsid w:val="00264A99"/>
    <w:rsid w:val="00271261"/>
    <w:rsid w:val="0027253D"/>
    <w:rsid w:val="002766CE"/>
    <w:rsid w:val="00287208"/>
    <w:rsid w:val="00290EB8"/>
    <w:rsid w:val="00291B50"/>
    <w:rsid w:val="0029353A"/>
    <w:rsid w:val="00293FE9"/>
    <w:rsid w:val="002A68FA"/>
    <w:rsid w:val="002A7A27"/>
    <w:rsid w:val="002B38CA"/>
    <w:rsid w:val="002B47AC"/>
    <w:rsid w:val="002B483D"/>
    <w:rsid w:val="002B50F7"/>
    <w:rsid w:val="002B59EF"/>
    <w:rsid w:val="002B6B87"/>
    <w:rsid w:val="002C18B2"/>
    <w:rsid w:val="002C39E6"/>
    <w:rsid w:val="002C739A"/>
    <w:rsid w:val="002D0C67"/>
    <w:rsid w:val="002D150F"/>
    <w:rsid w:val="002D4426"/>
    <w:rsid w:val="002D7250"/>
    <w:rsid w:val="002E07CB"/>
    <w:rsid w:val="002E2B2E"/>
    <w:rsid w:val="002E2BC9"/>
    <w:rsid w:val="002E6378"/>
    <w:rsid w:val="002E69D8"/>
    <w:rsid w:val="002E772F"/>
    <w:rsid w:val="002F0547"/>
    <w:rsid w:val="002F0564"/>
    <w:rsid w:val="002F0DD5"/>
    <w:rsid w:val="002F5C5F"/>
    <w:rsid w:val="002FFC5B"/>
    <w:rsid w:val="00300361"/>
    <w:rsid w:val="00305C66"/>
    <w:rsid w:val="0031400E"/>
    <w:rsid w:val="00320DD7"/>
    <w:rsid w:val="00324103"/>
    <w:rsid w:val="00330D3C"/>
    <w:rsid w:val="003332FC"/>
    <w:rsid w:val="00335EAD"/>
    <w:rsid w:val="0034029B"/>
    <w:rsid w:val="00340EE2"/>
    <w:rsid w:val="0035795F"/>
    <w:rsid w:val="00357D7D"/>
    <w:rsid w:val="00366F0D"/>
    <w:rsid w:val="00373211"/>
    <w:rsid w:val="00376203"/>
    <w:rsid w:val="003809E6"/>
    <w:rsid w:val="00382394"/>
    <w:rsid w:val="00383535"/>
    <w:rsid w:val="003901D3"/>
    <w:rsid w:val="003912EF"/>
    <w:rsid w:val="003917A4"/>
    <w:rsid w:val="00397DFC"/>
    <w:rsid w:val="003A5BEF"/>
    <w:rsid w:val="003A602D"/>
    <w:rsid w:val="003B2618"/>
    <w:rsid w:val="003B3AF2"/>
    <w:rsid w:val="003B6A3B"/>
    <w:rsid w:val="003B6BF3"/>
    <w:rsid w:val="003C10F0"/>
    <w:rsid w:val="003C7096"/>
    <w:rsid w:val="003D2017"/>
    <w:rsid w:val="003D3588"/>
    <w:rsid w:val="003D4CD6"/>
    <w:rsid w:val="003D5A9A"/>
    <w:rsid w:val="003E7CDA"/>
    <w:rsid w:val="003F4D15"/>
    <w:rsid w:val="003F6842"/>
    <w:rsid w:val="00400DA8"/>
    <w:rsid w:val="00403223"/>
    <w:rsid w:val="00410941"/>
    <w:rsid w:val="00410B11"/>
    <w:rsid w:val="00413EAE"/>
    <w:rsid w:val="00414220"/>
    <w:rsid w:val="00417369"/>
    <w:rsid w:val="00420680"/>
    <w:rsid w:val="00420892"/>
    <w:rsid w:val="00420BB4"/>
    <w:rsid w:val="00422C62"/>
    <w:rsid w:val="00425A87"/>
    <w:rsid w:val="004307BD"/>
    <w:rsid w:val="004339A8"/>
    <w:rsid w:val="00437C51"/>
    <w:rsid w:val="00441885"/>
    <w:rsid w:val="00443567"/>
    <w:rsid w:val="00444076"/>
    <w:rsid w:val="00446D76"/>
    <w:rsid w:val="0045131E"/>
    <w:rsid w:val="00454A0D"/>
    <w:rsid w:val="004564CA"/>
    <w:rsid w:val="00460299"/>
    <w:rsid w:val="00463908"/>
    <w:rsid w:val="004645FD"/>
    <w:rsid w:val="00467EEA"/>
    <w:rsid w:val="004737FB"/>
    <w:rsid w:val="00483D5A"/>
    <w:rsid w:val="00485EBF"/>
    <w:rsid w:val="004871C5"/>
    <w:rsid w:val="004928E1"/>
    <w:rsid w:val="00492D8C"/>
    <w:rsid w:val="0049326A"/>
    <w:rsid w:val="00497286"/>
    <w:rsid w:val="00497AE2"/>
    <w:rsid w:val="004A5D11"/>
    <w:rsid w:val="004A7215"/>
    <w:rsid w:val="004B34BA"/>
    <w:rsid w:val="004C7F9E"/>
    <w:rsid w:val="004D763A"/>
    <w:rsid w:val="004E665E"/>
    <w:rsid w:val="004F26AC"/>
    <w:rsid w:val="004F377C"/>
    <w:rsid w:val="004F382F"/>
    <w:rsid w:val="005013DA"/>
    <w:rsid w:val="005051A0"/>
    <w:rsid w:val="00512758"/>
    <w:rsid w:val="0051541D"/>
    <w:rsid w:val="00516D39"/>
    <w:rsid w:val="00521C67"/>
    <w:rsid w:val="00524952"/>
    <w:rsid w:val="00524C58"/>
    <w:rsid w:val="00525D00"/>
    <w:rsid w:val="005445F5"/>
    <w:rsid w:val="00550F0A"/>
    <w:rsid w:val="00551800"/>
    <w:rsid w:val="005534E1"/>
    <w:rsid w:val="00554A70"/>
    <w:rsid w:val="00556F8E"/>
    <w:rsid w:val="00572F56"/>
    <w:rsid w:val="00573686"/>
    <w:rsid w:val="00575889"/>
    <w:rsid w:val="005774DB"/>
    <w:rsid w:val="00582041"/>
    <w:rsid w:val="00586BD8"/>
    <w:rsid w:val="005A1369"/>
    <w:rsid w:val="005A204C"/>
    <w:rsid w:val="005A40AA"/>
    <w:rsid w:val="005A6AC9"/>
    <w:rsid w:val="005B0815"/>
    <w:rsid w:val="005B3522"/>
    <w:rsid w:val="005B3921"/>
    <w:rsid w:val="005B4812"/>
    <w:rsid w:val="005B5233"/>
    <w:rsid w:val="005C3F96"/>
    <w:rsid w:val="005D2D19"/>
    <w:rsid w:val="005E2191"/>
    <w:rsid w:val="005E5F00"/>
    <w:rsid w:val="005E6C26"/>
    <w:rsid w:val="005F2B71"/>
    <w:rsid w:val="005F63F5"/>
    <w:rsid w:val="00600E34"/>
    <w:rsid w:val="00605D06"/>
    <w:rsid w:val="00606D2A"/>
    <w:rsid w:val="0061387C"/>
    <w:rsid w:val="006224D6"/>
    <w:rsid w:val="00622C33"/>
    <w:rsid w:val="00624AAC"/>
    <w:rsid w:val="00625A09"/>
    <w:rsid w:val="00625CB3"/>
    <w:rsid w:val="00626E7D"/>
    <w:rsid w:val="0063033A"/>
    <w:rsid w:val="00633515"/>
    <w:rsid w:val="00635047"/>
    <w:rsid w:val="006411D2"/>
    <w:rsid w:val="0064175D"/>
    <w:rsid w:val="00642653"/>
    <w:rsid w:val="00643393"/>
    <w:rsid w:val="0064640D"/>
    <w:rsid w:val="00652272"/>
    <w:rsid w:val="006561D3"/>
    <w:rsid w:val="00661196"/>
    <w:rsid w:val="00664246"/>
    <w:rsid w:val="00665CD0"/>
    <w:rsid w:val="00665EB7"/>
    <w:rsid w:val="006672E7"/>
    <w:rsid w:val="0066740D"/>
    <w:rsid w:val="006729D7"/>
    <w:rsid w:val="006735C0"/>
    <w:rsid w:val="00680D93"/>
    <w:rsid w:val="00680E1B"/>
    <w:rsid w:val="006854AA"/>
    <w:rsid w:val="006871AE"/>
    <w:rsid w:val="00690CED"/>
    <w:rsid w:val="0069403D"/>
    <w:rsid w:val="006950EF"/>
    <w:rsid w:val="00695922"/>
    <w:rsid w:val="00696D9B"/>
    <w:rsid w:val="006A7FD5"/>
    <w:rsid w:val="006B00C7"/>
    <w:rsid w:val="006B0646"/>
    <w:rsid w:val="006B0EDB"/>
    <w:rsid w:val="006B502E"/>
    <w:rsid w:val="006C8017"/>
    <w:rsid w:val="006D0D0A"/>
    <w:rsid w:val="006D5F4A"/>
    <w:rsid w:val="006D69CB"/>
    <w:rsid w:val="006F0715"/>
    <w:rsid w:val="006F5E36"/>
    <w:rsid w:val="00706E81"/>
    <w:rsid w:val="00707A0F"/>
    <w:rsid w:val="007104A8"/>
    <w:rsid w:val="00714779"/>
    <w:rsid w:val="0072103C"/>
    <w:rsid w:val="0072259A"/>
    <w:rsid w:val="00724C62"/>
    <w:rsid w:val="00725711"/>
    <w:rsid w:val="00727FA4"/>
    <w:rsid w:val="00733CAE"/>
    <w:rsid w:val="00735233"/>
    <w:rsid w:val="00745653"/>
    <w:rsid w:val="00747427"/>
    <w:rsid w:val="0074797A"/>
    <w:rsid w:val="007536A7"/>
    <w:rsid w:val="0075458F"/>
    <w:rsid w:val="00754D91"/>
    <w:rsid w:val="00761730"/>
    <w:rsid w:val="00764C48"/>
    <w:rsid w:val="0076677C"/>
    <w:rsid w:val="00780E10"/>
    <w:rsid w:val="00780F9E"/>
    <w:rsid w:val="00781103"/>
    <w:rsid w:val="00782626"/>
    <w:rsid w:val="007A30FC"/>
    <w:rsid w:val="007B28FB"/>
    <w:rsid w:val="007B31BA"/>
    <w:rsid w:val="007B455F"/>
    <w:rsid w:val="007B5649"/>
    <w:rsid w:val="007B6FBA"/>
    <w:rsid w:val="007C422C"/>
    <w:rsid w:val="007C43D5"/>
    <w:rsid w:val="007C4434"/>
    <w:rsid w:val="007C6848"/>
    <w:rsid w:val="007D033B"/>
    <w:rsid w:val="007D41AD"/>
    <w:rsid w:val="007D55B9"/>
    <w:rsid w:val="007D77BD"/>
    <w:rsid w:val="007E280C"/>
    <w:rsid w:val="007E2FDF"/>
    <w:rsid w:val="007F08C5"/>
    <w:rsid w:val="007F218E"/>
    <w:rsid w:val="007F22BC"/>
    <w:rsid w:val="007F3193"/>
    <w:rsid w:val="007F43D7"/>
    <w:rsid w:val="007F7405"/>
    <w:rsid w:val="00801F67"/>
    <w:rsid w:val="00803B67"/>
    <w:rsid w:val="008054F9"/>
    <w:rsid w:val="008056A5"/>
    <w:rsid w:val="00811F1D"/>
    <w:rsid w:val="00820C9F"/>
    <w:rsid w:val="008236FE"/>
    <w:rsid w:val="008249ED"/>
    <w:rsid w:val="00824EE3"/>
    <w:rsid w:val="00831007"/>
    <w:rsid w:val="00831EE2"/>
    <w:rsid w:val="0083689E"/>
    <w:rsid w:val="00844C8A"/>
    <w:rsid w:val="00844CA1"/>
    <w:rsid w:val="00847FB7"/>
    <w:rsid w:val="00855F4E"/>
    <w:rsid w:val="00864C71"/>
    <w:rsid w:val="00872827"/>
    <w:rsid w:val="008771C4"/>
    <w:rsid w:val="008955BE"/>
    <w:rsid w:val="008C3049"/>
    <w:rsid w:val="008C3A7B"/>
    <w:rsid w:val="008D0A03"/>
    <w:rsid w:val="008E499E"/>
    <w:rsid w:val="008E5016"/>
    <w:rsid w:val="008F0D12"/>
    <w:rsid w:val="008F1BE7"/>
    <w:rsid w:val="008F4E2C"/>
    <w:rsid w:val="008F4FC8"/>
    <w:rsid w:val="008F781B"/>
    <w:rsid w:val="00900EA6"/>
    <w:rsid w:val="009013B5"/>
    <w:rsid w:val="009017FE"/>
    <w:rsid w:val="00903B58"/>
    <w:rsid w:val="00924D03"/>
    <w:rsid w:val="00932A69"/>
    <w:rsid w:val="009420B9"/>
    <w:rsid w:val="00946430"/>
    <w:rsid w:val="00951D83"/>
    <w:rsid w:val="00957369"/>
    <w:rsid w:val="00960597"/>
    <w:rsid w:val="00965703"/>
    <w:rsid w:val="00973BE3"/>
    <w:rsid w:val="00974AD9"/>
    <w:rsid w:val="0097554F"/>
    <w:rsid w:val="0099071C"/>
    <w:rsid w:val="00992812"/>
    <w:rsid w:val="00992ABC"/>
    <w:rsid w:val="00993ACC"/>
    <w:rsid w:val="009A41E0"/>
    <w:rsid w:val="009B2F83"/>
    <w:rsid w:val="009B4CF2"/>
    <w:rsid w:val="009B5331"/>
    <w:rsid w:val="009C1906"/>
    <w:rsid w:val="009C45AB"/>
    <w:rsid w:val="009C45BA"/>
    <w:rsid w:val="009C6A6E"/>
    <w:rsid w:val="009D54F8"/>
    <w:rsid w:val="009F6173"/>
    <w:rsid w:val="00A00617"/>
    <w:rsid w:val="00A03960"/>
    <w:rsid w:val="00A05E05"/>
    <w:rsid w:val="00A12F82"/>
    <w:rsid w:val="00A221D0"/>
    <w:rsid w:val="00A2646E"/>
    <w:rsid w:val="00A27300"/>
    <w:rsid w:val="00A30103"/>
    <w:rsid w:val="00A3374A"/>
    <w:rsid w:val="00A36EBD"/>
    <w:rsid w:val="00A436AF"/>
    <w:rsid w:val="00A500BD"/>
    <w:rsid w:val="00A564A9"/>
    <w:rsid w:val="00A63024"/>
    <w:rsid w:val="00A70163"/>
    <w:rsid w:val="00A70F21"/>
    <w:rsid w:val="00A75F65"/>
    <w:rsid w:val="00A84926"/>
    <w:rsid w:val="00A87342"/>
    <w:rsid w:val="00A96255"/>
    <w:rsid w:val="00AA00DC"/>
    <w:rsid w:val="00AA1166"/>
    <w:rsid w:val="00AA3E20"/>
    <w:rsid w:val="00AA60C1"/>
    <w:rsid w:val="00AA7253"/>
    <w:rsid w:val="00AA7AA0"/>
    <w:rsid w:val="00AB76CC"/>
    <w:rsid w:val="00AC0CC0"/>
    <w:rsid w:val="00AC3F23"/>
    <w:rsid w:val="00AD08EF"/>
    <w:rsid w:val="00AD1D65"/>
    <w:rsid w:val="00AD59A8"/>
    <w:rsid w:val="00AF49EE"/>
    <w:rsid w:val="00B01B55"/>
    <w:rsid w:val="00B04290"/>
    <w:rsid w:val="00B103D9"/>
    <w:rsid w:val="00B1081E"/>
    <w:rsid w:val="00B25F13"/>
    <w:rsid w:val="00B3049D"/>
    <w:rsid w:val="00B32798"/>
    <w:rsid w:val="00B37EC5"/>
    <w:rsid w:val="00B4281F"/>
    <w:rsid w:val="00B47DA2"/>
    <w:rsid w:val="00B52B79"/>
    <w:rsid w:val="00B559E2"/>
    <w:rsid w:val="00B56750"/>
    <w:rsid w:val="00B665D7"/>
    <w:rsid w:val="00B73B60"/>
    <w:rsid w:val="00B73DBF"/>
    <w:rsid w:val="00B8782D"/>
    <w:rsid w:val="00B95447"/>
    <w:rsid w:val="00BA06A8"/>
    <w:rsid w:val="00BB3288"/>
    <w:rsid w:val="00BC1AE5"/>
    <w:rsid w:val="00BC2E97"/>
    <w:rsid w:val="00BC65AF"/>
    <w:rsid w:val="00BD03D4"/>
    <w:rsid w:val="00BD12D5"/>
    <w:rsid w:val="00BE3EBB"/>
    <w:rsid w:val="00BE41B6"/>
    <w:rsid w:val="00BE71C6"/>
    <w:rsid w:val="00BF1745"/>
    <w:rsid w:val="00BF516A"/>
    <w:rsid w:val="00BF6953"/>
    <w:rsid w:val="00C028D6"/>
    <w:rsid w:val="00C07C01"/>
    <w:rsid w:val="00C11697"/>
    <w:rsid w:val="00C16689"/>
    <w:rsid w:val="00C16EA1"/>
    <w:rsid w:val="00C31FB8"/>
    <w:rsid w:val="00C32BC6"/>
    <w:rsid w:val="00C354A9"/>
    <w:rsid w:val="00C41186"/>
    <w:rsid w:val="00C42373"/>
    <w:rsid w:val="00C43173"/>
    <w:rsid w:val="00C54527"/>
    <w:rsid w:val="00C617FD"/>
    <w:rsid w:val="00C6204B"/>
    <w:rsid w:val="00C624BD"/>
    <w:rsid w:val="00C63E21"/>
    <w:rsid w:val="00C722C9"/>
    <w:rsid w:val="00C73F34"/>
    <w:rsid w:val="00C76EBA"/>
    <w:rsid w:val="00C770BE"/>
    <w:rsid w:val="00C825F1"/>
    <w:rsid w:val="00C91B13"/>
    <w:rsid w:val="00C951D8"/>
    <w:rsid w:val="00C95879"/>
    <w:rsid w:val="00CA11B8"/>
    <w:rsid w:val="00CA22E8"/>
    <w:rsid w:val="00CA2F86"/>
    <w:rsid w:val="00CA3A2E"/>
    <w:rsid w:val="00CA584D"/>
    <w:rsid w:val="00CA7A83"/>
    <w:rsid w:val="00CB0037"/>
    <w:rsid w:val="00CC6E6F"/>
    <w:rsid w:val="00CD30E4"/>
    <w:rsid w:val="00CD39EF"/>
    <w:rsid w:val="00CD5CFA"/>
    <w:rsid w:val="00CE4CBE"/>
    <w:rsid w:val="00CE4EEC"/>
    <w:rsid w:val="00CF353B"/>
    <w:rsid w:val="00CF39F6"/>
    <w:rsid w:val="00D008D3"/>
    <w:rsid w:val="00D079C8"/>
    <w:rsid w:val="00D07B98"/>
    <w:rsid w:val="00D11A21"/>
    <w:rsid w:val="00D137DF"/>
    <w:rsid w:val="00D24011"/>
    <w:rsid w:val="00D268B6"/>
    <w:rsid w:val="00D26DC7"/>
    <w:rsid w:val="00D27725"/>
    <w:rsid w:val="00D27D2A"/>
    <w:rsid w:val="00D326FF"/>
    <w:rsid w:val="00D333AF"/>
    <w:rsid w:val="00D36964"/>
    <w:rsid w:val="00D379BD"/>
    <w:rsid w:val="00D52C8B"/>
    <w:rsid w:val="00D62365"/>
    <w:rsid w:val="00D641B9"/>
    <w:rsid w:val="00D66E66"/>
    <w:rsid w:val="00D712C3"/>
    <w:rsid w:val="00D72145"/>
    <w:rsid w:val="00D81246"/>
    <w:rsid w:val="00D86F25"/>
    <w:rsid w:val="00D9142A"/>
    <w:rsid w:val="00D928B0"/>
    <w:rsid w:val="00D94EFC"/>
    <w:rsid w:val="00D96E50"/>
    <w:rsid w:val="00DA14EF"/>
    <w:rsid w:val="00DA3AE9"/>
    <w:rsid w:val="00DA4DBD"/>
    <w:rsid w:val="00DA689B"/>
    <w:rsid w:val="00DA6D10"/>
    <w:rsid w:val="00DB2E4E"/>
    <w:rsid w:val="00DB5922"/>
    <w:rsid w:val="00DB7DC6"/>
    <w:rsid w:val="00DC05E6"/>
    <w:rsid w:val="00DC4C3F"/>
    <w:rsid w:val="00DD0768"/>
    <w:rsid w:val="00DD2026"/>
    <w:rsid w:val="00DD2B3A"/>
    <w:rsid w:val="00DD4843"/>
    <w:rsid w:val="00DD6887"/>
    <w:rsid w:val="00DD6A08"/>
    <w:rsid w:val="00DE4182"/>
    <w:rsid w:val="00DF42A0"/>
    <w:rsid w:val="00DF42D1"/>
    <w:rsid w:val="00DF6AEF"/>
    <w:rsid w:val="00DF73D2"/>
    <w:rsid w:val="00DF7834"/>
    <w:rsid w:val="00E00876"/>
    <w:rsid w:val="00E0093F"/>
    <w:rsid w:val="00E060E5"/>
    <w:rsid w:val="00E0675A"/>
    <w:rsid w:val="00E07B3E"/>
    <w:rsid w:val="00E21F5B"/>
    <w:rsid w:val="00E24349"/>
    <w:rsid w:val="00E2490A"/>
    <w:rsid w:val="00E2552B"/>
    <w:rsid w:val="00E27F9C"/>
    <w:rsid w:val="00E30C48"/>
    <w:rsid w:val="00E33770"/>
    <w:rsid w:val="00E34FE4"/>
    <w:rsid w:val="00E4154E"/>
    <w:rsid w:val="00E45827"/>
    <w:rsid w:val="00E53C82"/>
    <w:rsid w:val="00E60519"/>
    <w:rsid w:val="00E65AD7"/>
    <w:rsid w:val="00E66778"/>
    <w:rsid w:val="00E67DC5"/>
    <w:rsid w:val="00E82625"/>
    <w:rsid w:val="00E92285"/>
    <w:rsid w:val="00E94A8B"/>
    <w:rsid w:val="00E96552"/>
    <w:rsid w:val="00E9786C"/>
    <w:rsid w:val="00EA04A2"/>
    <w:rsid w:val="00EA07B0"/>
    <w:rsid w:val="00EA54CC"/>
    <w:rsid w:val="00EA7418"/>
    <w:rsid w:val="00EB2C69"/>
    <w:rsid w:val="00EB41CC"/>
    <w:rsid w:val="00EB7600"/>
    <w:rsid w:val="00EC22D0"/>
    <w:rsid w:val="00EC4654"/>
    <w:rsid w:val="00EC4955"/>
    <w:rsid w:val="00EC61FE"/>
    <w:rsid w:val="00ED3530"/>
    <w:rsid w:val="00ED42E6"/>
    <w:rsid w:val="00ED7F15"/>
    <w:rsid w:val="00EE5095"/>
    <w:rsid w:val="00EE75A7"/>
    <w:rsid w:val="00EE7A74"/>
    <w:rsid w:val="00EF2500"/>
    <w:rsid w:val="00F0517C"/>
    <w:rsid w:val="00F06C7B"/>
    <w:rsid w:val="00F0702D"/>
    <w:rsid w:val="00F14466"/>
    <w:rsid w:val="00F20D9C"/>
    <w:rsid w:val="00F224B6"/>
    <w:rsid w:val="00F31A4B"/>
    <w:rsid w:val="00F33E18"/>
    <w:rsid w:val="00F34603"/>
    <w:rsid w:val="00F36501"/>
    <w:rsid w:val="00F40E0E"/>
    <w:rsid w:val="00F50D14"/>
    <w:rsid w:val="00F62702"/>
    <w:rsid w:val="00F65E41"/>
    <w:rsid w:val="00F776F7"/>
    <w:rsid w:val="00F834C8"/>
    <w:rsid w:val="00F8545E"/>
    <w:rsid w:val="00F910F1"/>
    <w:rsid w:val="00F974D2"/>
    <w:rsid w:val="00FA1B75"/>
    <w:rsid w:val="00FB436D"/>
    <w:rsid w:val="00FB5D81"/>
    <w:rsid w:val="00FC14FA"/>
    <w:rsid w:val="00FC2E4E"/>
    <w:rsid w:val="00FC32FD"/>
    <w:rsid w:val="00FC4E96"/>
    <w:rsid w:val="00FC76D9"/>
    <w:rsid w:val="00FD1133"/>
    <w:rsid w:val="00FD3BD7"/>
    <w:rsid w:val="00FD5A04"/>
    <w:rsid w:val="00FE01B2"/>
    <w:rsid w:val="00FF41C0"/>
    <w:rsid w:val="00FF5549"/>
    <w:rsid w:val="00FF774F"/>
    <w:rsid w:val="0109600A"/>
    <w:rsid w:val="011755BE"/>
    <w:rsid w:val="01677CCC"/>
    <w:rsid w:val="01A08086"/>
    <w:rsid w:val="01B15389"/>
    <w:rsid w:val="01E545FE"/>
    <w:rsid w:val="02A4ACC7"/>
    <w:rsid w:val="0348B494"/>
    <w:rsid w:val="03564D25"/>
    <w:rsid w:val="03B1FD57"/>
    <w:rsid w:val="03E09669"/>
    <w:rsid w:val="040629C6"/>
    <w:rsid w:val="04194FBE"/>
    <w:rsid w:val="0422A795"/>
    <w:rsid w:val="046486D7"/>
    <w:rsid w:val="046AE2B0"/>
    <w:rsid w:val="047E92CA"/>
    <w:rsid w:val="049051B5"/>
    <w:rsid w:val="04A5AA33"/>
    <w:rsid w:val="04D48A34"/>
    <w:rsid w:val="04D51BB9"/>
    <w:rsid w:val="0522D0AD"/>
    <w:rsid w:val="0688F89D"/>
    <w:rsid w:val="069BF509"/>
    <w:rsid w:val="069DCF18"/>
    <w:rsid w:val="07A305DD"/>
    <w:rsid w:val="07A3D9FA"/>
    <w:rsid w:val="07AA1C00"/>
    <w:rsid w:val="083F8304"/>
    <w:rsid w:val="0869994D"/>
    <w:rsid w:val="08BEAB7E"/>
    <w:rsid w:val="090AAD43"/>
    <w:rsid w:val="09880310"/>
    <w:rsid w:val="09FE5418"/>
    <w:rsid w:val="0A3DF66B"/>
    <w:rsid w:val="0B1DE9E7"/>
    <w:rsid w:val="0B44D33E"/>
    <w:rsid w:val="0B70DD45"/>
    <w:rsid w:val="0BAB04A9"/>
    <w:rsid w:val="0BBEB907"/>
    <w:rsid w:val="0C932031"/>
    <w:rsid w:val="0C952955"/>
    <w:rsid w:val="0CCAC01F"/>
    <w:rsid w:val="0CCF5525"/>
    <w:rsid w:val="0D594C8F"/>
    <w:rsid w:val="0DF94A92"/>
    <w:rsid w:val="0E04C40F"/>
    <w:rsid w:val="0E146F14"/>
    <w:rsid w:val="0E352FED"/>
    <w:rsid w:val="0E6DA445"/>
    <w:rsid w:val="0EAAE096"/>
    <w:rsid w:val="0ED2340D"/>
    <w:rsid w:val="0F185F9B"/>
    <w:rsid w:val="0F1A5C07"/>
    <w:rsid w:val="0F26D993"/>
    <w:rsid w:val="0FA70496"/>
    <w:rsid w:val="0FD84706"/>
    <w:rsid w:val="102FAA23"/>
    <w:rsid w:val="1038D310"/>
    <w:rsid w:val="11038F5E"/>
    <w:rsid w:val="115A91E2"/>
    <w:rsid w:val="122CC09F"/>
    <w:rsid w:val="1235C056"/>
    <w:rsid w:val="12A3790D"/>
    <w:rsid w:val="12D46EDE"/>
    <w:rsid w:val="12DF5D1E"/>
    <w:rsid w:val="132029A7"/>
    <w:rsid w:val="13BFF843"/>
    <w:rsid w:val="141D6BF5"/>
    <w:rsid w:val="1432F599"/>
    <w:rsid w:val="14475607"/>
    <w:rsid w:val="14634087"/>
    <w:rsid w:val="14D45CA1"/>
    <w:rsid w:val="15702146"/>
    <w:rsid w:val="1581EEE0"/>
    <w:rsid w:val="15A60E8A"/>
    <w:rsid w:val="15CE9BC9"/>
    <w:rsid w:val="15D29A86"/>
    <w:rsid w:val="15DC9596"/>
    <w:rsid w:val="15FB90D7"/>
    <w:rsid w:val="163F5048"/>
    <w:rsid w:val="16D503F0"/>
    <w:rsid w:val="1738B371"/>
    <w:rsid w:val="176271A9"/>
    <w:rsid w:val="17E47E01"/>
    <w:rsid w:val="18211073"/>
    <w:rsid w:val="1845E8DA"/>
    <w:rsid w:val="184B93CA"/>
    <w:rsid w:val="184FB857"/>
    <w:rsid w:val="189EC826"/>
    <w:rsid w:val="18A32709"/>
    <w:rsid w:val="18C34825"/>
    <w:rsid w:val="18E2FD14"/>
    <w:rsid w:val="1928082D"/>
    <w:rsid w:val="19FA25DA"/>
    <w:rsid w:val="1A1EF6B1"/>
    <w:rsid w:val="1A4AF33C"/>
    <w:rsid w:val="1A864A36"/>
    <w:rsid w:val="1AA3BC61"/>
    <w:rsid w:val="1B6A10C2"/>
    <w:rsid w:val="1B786901"/>
    <w:rsid w:val="1B9C5FDF"/>
    <w:rsid w:val="1BF0F6BD"/>
    <w:rsid w:val="1BFCD5CC"/>
    <w:rsid w:val="1C390396"/>
    <w:rsid w:val="1C3E1B60"/>
    <w:rsid w:val="1C5BE885"/>
    <w:rsid w:val="1C8171E5"/>
    <w:rsid w:val="1CAE5732"/>
    <w:rsid w:val="1CEAE3EE"/>
    <w:rsid w:val="1D11F1D9"/>
    <w:rsid w:val="1D3B802D"/>
    <w:rsid w:val="1E42E0A4"/>
    <w:rsid w:val="1E8793DC"/>
    <w:rsid w:val="1EA2C72F"/>
    <w:rsid w:val="1EAAD7AD"/>
    <w:rsid w:val="1EB13B49"/>
    <w:rsid w:val="1F017628"/>
    <w:rsid w:val="1F0DB55C"/>
    <w:rsid w:val="1F33F54B"/>
    <w:rsid w:val="1FC93F7C"/>
    <w:rsid w:val="202D71A0"/>
    <w:rsid w:val="2060AD5D"/>
    <w:rsid w:val="20834218"/>
    <w:rsid w:val="20A2816D"/>
    <w:rsid w:val="21B6BF8D"/>
    <w:rsid w:val="220AD57B"/>
    <w:rsid w:val="224BEBEF"/>
    <w:rsid w:val="22AD7B73"/>
    <w:rsid w:val="22D91A4A"/>
    <w:rsid w:val="231FDE0E"/>
    <w:rsid w:val="2320D998"/>
    <w:rsid w:val="233F5CD3"/>
    <w:rsid w:val="23E80987"/>
    <w:rsid w:val="23F92A0F"/>
    <w:rsid w:val="248CD557"/>
    <w:rsid w:val="249F8A16"/>
    <w:rsid w:val="24AAC5F5"/>
    <w:rsid w:val="24E38C21"/>
    <w:rsid w:val="250CEFBA"/>
    <w:rsid w:val="25BCBF28"/>
    <w:rsid w:val="25CB30BA"/>
    <w:rsid w:val="25F471A4"/>
    <w:rsid w:val="260257F4"/>
    <w:rsid w:val="260788BB"/>
    <w:rsid w:val="261BF846"/>
    <w:rsid w:val="268EF465"/>
    <w:rsid w:val="26A63C8F"/>
    <w:rsid w:val="26BBA613"/>
    <w:rsid w:val="272F2562"/>
    <w:rsid w:val="279E54CD"/>
    <w:rsid w:val="27B8FC40"/>
    <w:rsid w:val="284F08BF"/>
    <w:rsid w:val="28E4BD9E"/>
    <w:rsid w:val="29365599"/>
    <w:rsid w:val="29588F77"/>
    <w:rsid w:val="295E2DAE"/>
    <w:rsid w:val="297763A0"/>
    <w:rsid w:val="298EC723"/>
    <w:rsid w:val="29A13528"/>
    <w:rsid w:val="29E5A9CF"/>
    <w:rsid w:val="2A356CED"/>
    <w:rsid w:val="2ACAB69B"/>
    <w:rsid w:val="2AEBDDB3"/>
    <w:rsid w:val="2B64FB75"/>
    <w:rsid w:val="2B72F6E0"/>
    <w:rsid w:val="2B7C4103"/>
    <w:rsid w:val="2C37B483"/>
    <w:rsid w:val="2C66B312"/>
    <w:rsid w:val="2C6A5576"/>
    <w:rsid w:val="2C96BE7B"/>
    <w:rsid w:val="2D303932"/>
    <w:rsid w:val="2D9859A8"/>
    <w:rsid w:val="2E18E048"/>
    <w:rsid w:val="2E33B6CB"/>
    <w:rsid w:val="2F45755E"/>
    <w:rsid w:val="2F7DA537"/>
    <w:rsid w:val="2F87B887"/>
    <w:rsid w:val="2FBA3D9C"/>
    <w:rsid w:val="2FF151CF"/>
    <w:rsid w:val="302D0EB0"/>
    <w:rsid w:val="30385B6D"/>
    <w:rsid w:val="3060C9E2"/>
    <w:rsid w:val="30C50FD4"/>
    <w:rsid w:val="311D97B5"/>
    <w:rsid w:val="318AE721"/>
    <w:rsid w:val="31BF4E47"/>
    <w:rsid w:val="322B1AC5"/>
    <w:rsid w:val="32318628"/>
    <w:rsid w:val="328A33E3"/>
    <w:rsid w:val="32921939"/>
    <w:rsid w:val="32B86307"/>
    <w:rsid w:val="32F90059"/>
    <w:rsid w:val="331A839C"/>
    <w:rsid w:val="3352C1BC"/>
    <w:rsid w:val="339691A0"/>
    <w:rsid w:val="33A1C9CA"/>
    <w:rsid w:val="33ADB2D5"/>
    <w:rsid w:val="343E24F4"/>
    <w:rsid w:val="344E151B"/>
    <w:rsid w:val="347BD8AE"/>
    <w:rsid w:val="34DD26DC"/>
    <w:rsid w:val="34E835E1"/>
    <w:rsid w:val="3521B76C"/>
    <w:rsid w:val="35638A8D"/>
    <w:rsid w:val="358617C5"/>
    <w:rsid w:val="35AC543D"/>
    <w:rsid w:val="36177E56"/>
    <w:rsid w:val="36541006"/>
    <w:rsid w:val="367301BF"/>
    <w:rsid w:val="36BFB4F0"/>
    <w:rsid w:val="36DF0FEE"/>
    <w:rsid w:val="36EDC424"/>
    <w:rsid w:val="371ED1AF"/>
    <w:rsid w:val="375A6C11"/>
    <w:rsid w:val="379231A8"/>
    <w:rsid w:val="38A236BB"/>
    <w:rsid w:val="397D2DB0"/>
    <w:rsid w:val="39CAC41E"/>
    <w:rsid w:val="3A0FD4D3"/>
    <w:rsid w:val="3A16833A"/>
    <w:rsid w:val="3A3A1063"/>
    <w:rsid w:val="3A49C2CA"/>
    <w:rsid w:val="3A8FFE52"/>
    <w:rsid w:val="3B2AC8DF"/>
    <w:rsid w:val="3B6B7436"/>
    <w:rsid w:val="3BCAB0FB"/>
    <w:rsid w:val="3BFD009B"/>
    <w:rsid w:val="3C86EBB1"/>
    <w:rsid w:val="3CA78BB7"/>
    <w:rsid w:val="3D6CB5B2"/>
    <w:rsid w:val="3D718D91"/>
    <w:rsid w:val="3E3763D8"/>
    <w:rsid w:val="3E7ACE96"/>
    <w:rsid w:val="3EBA1555"/>
    <w:rsid w:val="3F0BCE23"/>
    <w:rsid w:val="3F7922C8"/>
    <w:rsid w:val="3F924D3D"/>
    <w:rsid w:val="3FD311FA"/>
    <w:rsid w:val="40169DC2"/>
    <w:rsid w:val="40220F45"/>
    <w:rsid w:val="40A33350"/>
    <w:rsid w:val="40BF3C5C"/>
    <w:rsid w:val="40FB7B99"/>
    <w:rsid w:val="412A9CC8"/>
    <w:rsid w:val="4132A3CC"/>
    <w:rsid w:val="4167ACD4"/>
    <w:rsid w:val="4176D76B"/>
    <w:rsid w:val="41A7D7A7"/>
    <w:rsid w:val="41FA9011"/>
    <w:rsid w:val="42828DFB"/>
    <w:rsid w:val="42A0AA54"/>
    <w:rsid w:val="42EF52E4"/>
    <w:rsid w:val="431AAA0A"/>
    <w:rsid w:val="432EEDEC"/>
    <w:rsid w:val="43A2F86C"/>
    <w:rsid w:val="43F22562"/>
    <w:rsid w:val="43F76692"/>
    <w:rsid w:val="4439F5F5"/>
    <w:rsid w:val="44AC25AC"/>
    <w:rsid w:val="4587CAAC"/>
    <w:rsid w:val="459E25A4"/>
    <w:rsid w:val="45BF610F"/>
    <w:rsid w:val="461315EB"/>
    <w:rsid w:val="463AFF66"/>
    <w:rsid w:val="46475E94"/>
    <w:rsid w:val="46A943DA"/>
    <w:rsid w:val="46CCCCED"/>
    <w:rsid w:val="46E1460E"/>
    <w:rsid w:val="472C1403"/>
    <w:rsid w:val="474369C3"/>
    <w:rsid w:val="4758D84B"/>
    <w:rsid w:val="47A053CF"/>
    <w:rsid w:val="47AC3521"/>
    <w:rsid w:val="47E2A8C2"/>
    <w:rsid w:val="47FF86D4"/>
    <w:rsid w:val="488EEE96"/>
    <w:rsid w:val="48DC6974"/>
    <w:rsid w:val="48E6AA77"/>
    <w:rsid w:val="494234F9"/>
    <w:rsid w:val="497644D7"/>
    <w:rsid w:val="49E80FDE"/>
    <w:rsid w:val="4A0C7334"/>
    <w:rsid w:val="4A341352"/>
    <w:rsid w:val="4A530832"/>
    <w:rsid w:val="4A7DBF28"/>
    <w:rsid w:val="4A841F14"/>
    <w:rsid w:val="4B49CF51"/>
    <w:rsid w:val="4BEF5287"/>
    <w:rsid w:val="4C261308"/>
    <w:rsid w:val="4C662DE4"/>
    <w:rsid w:val="4CB6206F"/>
    <w:rsid w:val="4D74EE50"/>
    <w:rsid w:val="4D8F3A92"/>
    <w:rsid w:val="4DCFA6DF"/>
    <w:rsid w:val="4E5BA90D"/>
    <w:rsid w:val="4E6C697E"/>
    <w:rsid w:val="4E9B03BE"/>
    <w:rsid w:val="4ECD7CFA"/>
    <w:rsid w:val="4F3F9377"/>
    <w:rsid w:val="4F5C4544"/>
    <w:rsid w:val="4F953B89"/>
    <w:rsid w:val="4FBF5003"/>
    <w:rsid w:val="5082782D"/>
    <w:rsid w:val="50C9D7B1"/>
    <w:rsid w:val="5103B5B9"/>
    <w:rsid w:val="510530E0"/>
    <w:rsid w:val="5171B812"/>
    <w:rsid w:val="51ABFDBC"/>
    <w:rsid w:val="5208BF54"/>
    <w:rsid w:val="522A582C"/>
    <w:rsid w:val="5338DBD0"/>
    <w:rsid w:val="535973D2"/>
    <w:rsid w:val="535CDF8C"/>
    <w:rsid w:val="535E466A"/>
    <w:rsid w:val="53610528"/>
    <w:rsid w:val="5370632C"/>
    <w:rsid w:val="5370C6D9"/>
    <w:rsid w:val="538D4603"/>
    <w:rsid w:val="53D2B896"/>
    <w:rsid w:val="53DA1402"/>
    <w:rsid w:val="5408FB79"/>
    <w:rsid w:val="5448DFBF"/>
    <w:rsid w:val="544A93AA"/>
    <w:rsid w:val="5466E62B"/>
    <w:rsid w:val="547B53D5"/>
    <w:rsid w:val="547B8DFE"/>
    <w:rsid w:val="54A5D007"/>
    <w:rsid w:val="54D72AF3"/>
    <w:rsid w:val="561262E0"/>
    <w:rsid w:val="562D2EE6"/>
    <w:rsid w:val="56670CE0"/>
    <w:rsid w:val="56C64373"/>
    <w:rsid w:val="56CD8751"/>
    <w:rsid w:val="56E83B33"/>
    <w:rsid w:val="571D56CB"/>
    <w:rsid w:val="57289CFE"/>
    <w:rsid w:val="57330D6E"/>
    <w:rsid w:val="57EF1844"/>
    <w:rsid w:val="58088980"/>
    <w:rsid w:val="58496F25"/>
    <w:rsid w:val="58B15227"/>
    <w:rsid w:val="58BF6F70"/>
    <w:rsid w:val="58F8A4A1"/>
    <w:rsid w:val="595FA81A"/>
    <w:rsid w:val="59E89311"/>
    <w:rsid w:val="59EA333E"/>
    <w:rsid w:val="59ECDBD4"/>
    <w:rsid w:val="5A6BFE80"/>
    <w:rsid w:val="5A6C5B3E"/>
    <w:rsid w:val="5A7C969F"/>
    <w:rsid w:val="5AA9F002"/>
    <w:rsid w:val="5AC2DFA0"/>
    <w:rsid w:val="5B1F395F"/>
    <w:rsid w:val="5B8AE6AB"/>
    <w:rsid w:val="5C6FF50A"/>
    <w:rsid w:val="5C72E75C"/>
    <w:rsid w:val="5CAB7567"/>
    <w:rsid w:val="5CC9FB8D"/>
    <w:rsid w:val="5D5329C2"/>
    <w:rsid w:val="5DAB7E82"/>
    <w:rsid w:val="5E1764DE"/>
    <w:rsid w:val="5E6B293A"/>
    <w:rsid w:val="5E84121B"/>
    <w:rsid w:val="5E879940"/>
    <w:rsid w:val="5ED2BBD2"/>
    <w:rsid w:val="5F07CFF4"/>
    <w:rsid w:val="5F2C47AE"/>
    <w:rsid w:val="5F59133C"/>
    <w:rsid w:val="5F7D063D"/>
    <w:rsid w:val="5FA13936"/>
    <w:rsid w:val="5FAB500B"/>
    <w:rsid w:val="6001324E"/>
    <w:rsid w:val="60325434"/>
    <w:rsid w:val="604B41B2"/>
    <w:rsid w:val="606ACD47"/>
    <w:rsid w:val="60AD58AC"/>
    <w:rsid w:val="614CF94B"/>
    <w:rsid w:val="6166FF71"/>
    <w:rsid w:val="616A11F6"/>
    <w:rsid w:val="61F51733"/>
    <w:rsid w:val="6264CC80"/>
    <w:rsid w:val="6298AB6D"/>
    <w:rsid w:val="62FBF256"/>
    <w:rsid w:val="63833433"/>
    <w:rsid w:val="63D038AE"/>
    <w:rsid w:val="63F5D9A7"/>
    <w:rsid w:val="649EB06B"/>
    <w:rsid w:val="64A8317F"/>
    <w:rsid w:val="64D7D092"/>
    <w:rsid w:val="64F1F6CE"/>
    <w:rsid w:val="6537907F"/>
    <w:rsid w:val="65E63BB8"/>
    <w:rsid w:val="65FE6815"/>
    <w:rsid w:val="660D3358"/>
    <w:rsid w:val="6671646C"/>
    <w:rsid w:val="66BF88AF"/>
    <w:rsid w:val="6711A674"/>
    <w:rsid w:val="673290E3"/>
    <w:rsid w:val="674A62B0"/>
    <w:rsid w:val="67A57B24"/>
    <w:rsid w:val="67B15861"/>
    <w:rsid w:val="67C3D79A"/>
    <w:rsid w:val="67C42310"/>
    <w:rsid w:val="67E432F5"/>
    <w:rsid w:val="67EE7409"/>
    <w:rsid w:val="680FE4D8"/>
    <w:rsid w:val="682093C3"/>
    <w:rsid w:val="685BBF77"/>
    <w:rsid w:val="697C1612"/>
    <w:rsid w:val="698D549A"/>
    <w:rsid w:val="69C82381"/>
    <w:rsid w:val="69E6D21E"/>
    <w:rsid w:val="6A61F250"/>
    <w:rsid w:val="6AADBF7E"/>
    <w:rsid w:val="6AB1C4B7"/>
    <w:rsid w:val="6AB62CD4"/>
    <w:rsid w:val="6AC1DB6B"/>
    <w:rsid w:val="6BD81290"/>
    <w:rsid w:val="6C1DA854"/>
    <w:rsid w:val="6C3AEEE3"/>
    <w:rsid w:val="6C5BB42B"/>
    <w:rsid w:val="6C9574EA"/>
    <w:rsid w:val="6CAC9851"/>
    <w:rsid w:val="6CEE5AD4"/>
    <w:rsid w:val="6CFEF7ED"/>
    <w:rsid w:val="6D09DAC2"/>
    <w:rsid w:val="6D6C5468"/>
    <w:rsid w:val="6E417396"/>
    <w:rsid w:val="6E4DBA95"/>
    <w:rsid w:val="6E73B28D"/>
    <w:rsid w:val="6EA1FB33"/>
    <w:rsid w:val="6EF58033"/>
    <w:rsid w:val="6EFE32BB"/>
    <w:rsid w:val="702EC896"/>
    <w:rsid w:val="709CA4BE"/>
    <w:rsid w:val="70E7969F"/>
    <w:rsid w:val="711768FC"/>
    <w:rsid w:val="713CB549"/>
    <w:rsid w:val="71565902"/>
    <w:rsid w:val="717C39A7"/>
    <w:rsid w:val="718F88DC"/>
    <w:rsid w:val="71C24677"/>
    <w:rsid w:val="71D17D4D"/>
    <w:rsid w:val="7282EBCE"/>
    <w:rsid w:val="72A06613"/>
    <w:rsid w:val="72FFBF38"/>
    <w:rsid w:val="730BF930"/>
    <w:rsid w:val="73112538"/>
    <w:rsid w:val="73353D17"/>
    <w:rsid w:val="7342B33D"/>
    <w:rsid w:val="73AF87D1"/>
    <w:rsid w:val="73F0278C"/>
    <w:rsid w:val="740AF2F5"/>
    <w:rsid w:val="74435F5C"/>
    <w:rsid w:val="746E4E0F"/>
    <w:rsid w:val="74A2E5B1"/>
    <w:rsid w:val="74DDB957"/>
    <w:rsid w:val="74E003C2"/>
    <w:rsid w:val="75425CB6"/>
    <w:rsid w:val="75925224"/>
    <w:rsid w:val="75BD4D50"/>
    <w:rsid w:val="7605ACFD"/>
    <w:rsid w:val="766430F5"/>
    <w:rsid w:val="769D3D84"/>
    <w:rsid w:val="76BC223E"/>
    <w:rsid w:val="76E06EE9"/>
    <w:rsid w:val="76FE94B1"/>
    <w:rsid w:val="77BB9B05"/>
    <w:rsid w:val="7841B244"/>
    <w:rsid w:val="789A6CCB"/>
    <w:rsid w:val="78D1B428"/>
    <w:rsid w:val="78E58A92"/>
    <w:rsid w:val="792E4475"/>
    <w:rsid w:val="7A2DE397"/>
    <w:rsid w:val="7A75B743"/>
    <w:rsid w:val="7A7752B8"/>
    <w:rsid w:val="7A82497A"/>
    <w:rsid w:val="7A98D4D9"/>
    <w:rsid w:val="7B949B20"/>
    <w:rsid w:val="7BA3DCE7"/>
    <w:rsid w:val="7BC3C5BD"/>
    <w:rsid w:val="7C081970"/>
    <w:rsid w:val="7C5BCA27"/>
    <w:rsid w:val="7C657C67"/>
    <w:rsid w:val="7CCA130D"/>
    <w:rsid w:val="7D270ABE"/>
    <w:rsid w:val="7DDF0BF4"/>
    <w:rsid w:val="7DEFADF1"/>
    <w:rsid w:val="7E126511"/>
    <w:rsid w:val="7F569A80"/>
    <w:rsid w:val="7F6697C2"/>
    <w:rsid w:val="7FBBA606"/>
    <w:rsid w:val="7FCC7352"/>
    <w:rsid w:val="7FDB5F1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70D85"/>
  <w15:chartTrackingRefBased/>
  <w15:docId w15:val="{BADCA8B8-AAB7-4FA4-85DE-0034E56A5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1">
    <w:name w:val="heading 1"/>
    <w:basedOn w:val="Normal"/>
    <w:next w:val="Normal"/>
    <w:link w:val="Heading1Char"/>
    <w:uiPriority w:val="9"/>
    <w:qFormat/>
    <w:rsid w:val="00C63E2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A5BEF"/>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0C45AB"/>
    <w:rPr>
      <w:sz w:val="16"/>
      <w:szCs w:val="16"/>
    </w:rPr>
  </w:style>
  <w:style w:type="paragraph" w:styleId="CommentText">
    <w:name w:val="annotation text"/>
    <w:basedOn w:val="Normal"/>
    <w:link w:val="CommentTextChar"/>
    <w:uiPriority w:val="99"/>
    <w:unhideWhenUsed/>
    <w:rsid w:val="000C45AB"/>
    <w:pPr>
      <w:spacing w:line="240" w:lineRule="auto"/>
    </w:pPr>
    <w:rPr>
      <w:sz w:val="20"/>
      <w:szCs w:val="20"/>
    </w:rPr>
  </w:style>
  <w:style w:type="character" w:customStyle="1" w:styleId="CommentTextChar">
    <w:name w:val="Comment Text Char"/>
    <w:basedOn w:val="DefaultParagraphFont"/>
    <w:link w:val="CommentText"/>
    <w:uiPriority w:val="99"/>
    <w:rsid w:val="000C45AB"/>
    <w:rPr>
      <w:sz w:val="20"/>
      <w:szCs w:val="20"/>
      <w:lang w:val="en-US"/>
    </w:rPr>
  </w:style>
  <w:style w:type="paragraph" w:styleId="CommentSubject">
    <w:name w:val="annotation subject"/>
    <w:basedOn w:val="CommentText"/>
    <w:next w:val="CommentText"/>
    <w:link w:val="CommentSubjectChar"/>
    <w:uiPriority w:val="99"/>
    <w:semiHidden/>
    <w:unhideWhenUsed/>
    <w:rsid w:val="000C45AB"/>
    <w:rPr>
      <w:b/>
      <w:bCs/>
    </w:rPr>
  </w:style>
  <w:style w:type="character" w:customStyle="1" w:styleId="CommentSubjectChar">
    <w:name w:val="Comment Subject Char"/>
    <w:basedOn w:val="CommentTextChar"/>
    <w:link w:val="CommentSubject"/>
    <w:uiPriority w:val="99"/>
    <w:semiHidden/>
    <w:rsid w:val="000C45AB"/>
    <w:rPr>
      <w:b/>
      <w:bCs/>
      <w:sz w:val="20"/>
      <w:szCs w:val="20"/>
      <w:lang w:val="en-US"/>
    </w:rPr>
  </w:style>
  <w:style w:type="paragraph" w:styleId="BalloonText">
    <w:name w:val="Balloon Text"/>
    <w:basedOn w:val="Normal"/>
    <w:link w:val="BalloonTextChar"/>
    <w:uiPriority w:val="99"/>
    <w:semiHidden/>
    <w:unhideWhenUsed/>
    <w:rsid w:val="000C45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45AB"/>
    <w:rPr>
      <w:rFonts w:ascii="Segoe UI" w:hAnsi="Segoe UI" w:cs="Segoe UI"/>
      <w:sz w:val="18"/>
      <w:szCs w:val="18"/>
      <w:lang w:val="en-US"/>
    </w:rPr>
  </w:style>
  <w:style w:type="character" w:styleId="Mention">
    <w:name w:val="Mention"/>
    <w:basedOn w:val="DefaultParagraphFont"/>
    <w:uiPriority w:val="99"/>
    <w:unhideWhenUsed/>
    <w:rsid w:val="00D86F25"/>
    <w:rPr>
      <w:color w:val="2B579A"/>
      <w:shd w:val="clear" w:color="auto" w:fill="E1DFDD"/>
    </w:rPr>
  </w:style>
  <w:style w:type="paragraph" w:styleId="ListParagraph">
    <w:name w:val="List Paragraph"/>
    <w:basedOn w:val="Normal"/>
    <w:uiPriority w:val="34"/>
    <w:qFormat/>
    <w:rsid w:val="260788BB"/>
    <w:pPr>
      <w:ind w:left="720"/>
      <w:contextualSpacing/>
    </w:pPr>
  </w:style>
  <w:style w:type="paragraph" w:styleId="Revision">
    <w:name w:val="Revision"/>
    <w:hidden/>
    <w:uiPriority w:val="99"/>
    <w:semiHidden/>
    <w:rsid w:val="00CF353B"/>
    <w:pPr>
      <w:spacing w:after="0" w:line="240" w:lineRule="auto"/>
    </w:pPr>
    <w:rPr>
      <w:lang w:val="en-US"/>
    </w:rPr>
  </w:style>
  <w:style w:type="paragraph" w:styleId="Title">
    <w:name w:val="Title"/>
    <w:basedOn w:val="Default"/>
    <w:next w:val="Normal"/>
    <w:link w:val="TitleChar"/>
    <w:uiPriority w:val="10"/>
    <w:qFormat/>
    <w:rsid w:val="00300361"/>
    <w:pPr>
      <w:spacing w:after="240"/>
      <w:jc w:val="center"/>
    </w:pPr>
    <w:rPr>
      <w:rFonts w:ascii="Times New Roman" w:hAnsi="Times New Roman" w:cs="Times New Roman"/>
      <w:b/>
      <w:bCs/>
      <w:u w:val="single"/>
    </w:rPr>
  </w:style>
  <w:style w:type="character" w:customStyle="1" w:styleId="TitleChar">
    <w:name w:val="Title Char"/>
    <w:basedOn w:val="DefaultParagraphFont"/>
    <w:link w:val="Title"/>
    <w:uiPriority w:val="10"/>
    <w:rsid w:val="00300361"/>
    <w:rPr>
      <w:rFonts w:ascii="Times New Roman" w:hAnsi="Times New Roman" w:cs="Times New Roman"/>
      <w:b/>
      <w:bCs/>
      <w:color w:val="000000"/>
      <w:sz w:val="24"/>
      <w:szCs w:val="24"/>
      <w:u w:val="single"/>
    </w:rPr>
  </w:style>
  <w:style w:type="character" w:customStyle="1" w:styleId="Heading1Char">
    <w:name w:val="Heading 1 Char"/>
    <w:basedOn w:val="DefaultParagraphFont"/>
    <w:link w:val="Heading1"/>
    <w:uiPriority w:val="9"/>
    <w:rsid w:val="00C63E21"/>
    <w:rPr>
      <w:rFonts w:asciiTheme="majorHAnsi" w:eastAsiaTheme="majorEastAsia" w:hAnsiTheme="majorHAnsi" w:cstheme="majorBidi"/>
      <w:color w:val="2E74B5" w:themeColor="accent1" w:themeShade="BF"/>
      <w:sz w:val="32"/>
      <w:szCs w:val="32"/>
      <w:lang w:val="en-US"/>
    </w:rPr>
  </w:style>
  <w:style w:type="character" w:styleId="PlaceholderText">
    <w:name w:val="Placeholder Text"/>
    <w:basedOn w:val="DefaultParagraphFont"/>
    <w:uiPriority w:val="99"/>
    <w:semiHidden/>
    <w:rsid w:val="00D641B9"/>
    <w:rPr>
      <w:color w:val="666666"/>
    </w:rPr>
  </w:style>
  <w:style w:type="paragraph" w:styleId="FootnoteText">
    <w:name w:val="footnote text"/>
    <w:basedOn w:val="Normal"/>
    <w:link w:val="FootnoteTextChar"/>
    <w:uiPriority w:val="99"/>
    <w:semiHidden/>
    <w:unhideWhenUsed/>
    <w:rsid w:val="00D9142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9142A"/>
    <w:rPr>
      <w:sz w:val="20"/>
      <w:szCs w:val="20"/>
      <w:lang w:val="en-US"/>
    </w:rPr>
  </w:style>
  <w:style w:type="character" w:styleId="FootnoteReference">
    <w:name w:val="footnote reference"/>
    <w:basedOn w:val="DefaultParagraphFont"/>
    <w:uiPriority w:val="99"/>
    <w:semiHidden/>
    <w:unhideWhenUsed/>
    <w:rsid w:val="00D9142A"/>
    <w:rPr>
      <w:vertAlign w:val="superscript"/>
    </w:rPr>
  </w:style>
  <w:style w:type="paragraph" w:styleId="Header">
    <w:name w:val="header"/>
    <w:basedOn w:val="Normal"/>
    <w:link w:val="HeaderChar"/>
    <w:uiPriority w:val="99"/>
    <w:semiHidden/>
    <w:unhideWhenUsed/>
    <w:rsid w:val="00D9142A"/>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9142A"/>
    <w:rPr>
      <w:lang w:val="en-US"/>
    </w:rPr>
  </w:style>
  <w:style w:type="paragraph" w:styleId="Footer">
    <w:name w:val="footer"/>
    <w:basedOn w:val="Normal"/>
    <w:link w:val="FooterChar"/>
    <w:uiPriority w:val="99"/>
    <w:semiHidden/>
    <w:unhideWhenUsed/>
    <w:rsid w:val="00D9142A"/>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9142A"/>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24824">
      <w:bodyDiv w:val="1"/>
      <w:marLeft w:val="0"/>
      <w:marRight w:val="0"/>
      <w:marTop w:val="0"/>
      <w:marBottom w:val="0"/>
      <w:divBdr>
        <w:top w:val="none" w:sz="0" w:space="0" w:color="auto"/>
        <w:left w:val="none" w:sz="0" w:space="0" w:color="auto"/>
        <w:bottom w:val="none" w:sz="0" w:space="0" w:color="auto"/>
        <w:right w:val="none" w:sz="0" w:space="0" w:color="auto"/>
      </w:divBdr>
    </w:div>
    <w:div w:id="87773037">
      <w:bodyDiv w:val="1"/>
      <w:marLeft w:val="0"/>
      <w:marRight w:val="0"/>
      <w:marTop w:val="0"/>
      <w:marBottom w:val="0"/>
      <w:divBdr>
        <w:top w:val="none" w:sz="0" w:space="0" w:color="auto"/>
        <w:left w:val="none" w:sz="0" w:space="0" w:color="auto"/>
        <w:bottom w:val="none" w:sz="0" w:space="0" w:color="auto"/>
        <w:right w:val="none" w:sz="0" w:space="0" w:color="auto"/>
      </w:divBdr>
    </w:div>
    <w:div w:id="88431055">
      <w:bodyDiv w:val="1"/>
      <w:marLeft w:val="0"/>
      <w:marRight w:val="0"/>
      <w:marTop w:val="0"/>
      <w:marBottom w:val="0"/>
      <w:divBdr>
        <w:top w:val="none" w:sz="0" w:space="0" w:color="auto"/>
        <w:left w:val="none" w:sz="0" w:space="0" w:color="auto"/>
        <w:bottom w:val="none" w:sz="0" w:space="0" w:color="auto"/>
        <w:right w:val="none" w:sz="0" w:space="0" w:color="auto"/>
      </w:divBdr>
    </w:div>
    <w:div w:id="275403472">
      <w:bodyDiv w:val="1"/>
      <w:marLeft w:val="0"/>
      <w:marRight w:val="0"/>
      <w:marTop w:val="0"/>
      <w:marBottom w:val="0"/>
      <w:divBdr>
        <w:top w:val="none" w:sz="0" w:space="0" w:color="auto"/>
        <w:left w:val="none" w:sz="0" w:space="0" w:color="auto"/>
        <w:bottom w:val="none" w:sz="0" w:space="0" w:color="auto"/>
        <w:right w:val="none" w:sz="0" w:space="0" w:color="auto"/>
      </w:divBdr>
    </w:div>
    <w:div w:id="288315701">
      <w:bodyDiv w:val="1"/>
      <w:marLeft w:val="0"/>
      <w:marRight w:val="0"/>
      <w:marTop w:val="0"/>
      <w:marBottom w:val="0"/>
      <w:divBdr>
        <w:top w:val="none" w:sz="0" w:space="0" w:color="auto"/>
        <w:left w:val="none" w:sz="0" w:space="0" w:color="auto"/>
        <w:bottom w:val="none" w:sz="0" w:space="0" w:color="auto"/>
        <w:right w:val="none" w:sz="0" w:space="0" w:color="auto"/>
      </w:divBdr>
    </w:div>
    <w:div w:id="360981310">
      <w:bodyDiv w:val="1"/>
      <w:marLeft w:val="0"/>
      <w:marRight w:val="0"/>
      <w:marTop w:val="0"/>
      <w:marBottom w:val="0"/>
      <w:divBdr>
        <w:top w:val="none" w:sz="0" w:space="0" w:color="auto"/>
        <w:left w:val="none" w:sz="0" w:space="0" w:color="auto"/>
        <w:bottom w:val="none" w:sz="0" w:space="0" w:color="auto"/>
        <w:right w:val="none" w:sz="0" w:space="0" w:color="auto"/>
      </w:divBdr>
    </w:div>
    <w:div w:id="378751097">
      <w:bodyDiv w:val="1"/>
      <w:marLeft w:val="0"/>
      <w:marRight w:val="0"/>
      <w:marTop w:val="0"/>
      <w:marBottom w:val="0"/>
      <w:divBdr>
        <w:top w:val="none" w:sz="0" w:space="0" w:color="auto"/>
        <w:left w:val="none" w:sz="0" w:space="0" w:color="auto"/>
        <w:bottom w:val="none" w:sz="0" w:space="0" w:color="auto"/>
        <w:right w:val="none" w:sz="0" w:space="0" w:color="auto"/>
      </w:divBdr>
    </w:div>
    <w:div w:id="381249839">
      <w:bodyDiv w:val="1"/>
      <w:marLeft w:val="0"/>
      <w:marRight w:val="0"/>
      <w:marTop w:val="0"/>
      <w:marBottom w:val="0"/>
      <w:divBdr>
        <w:top w:val="none" w:sz="0" w:space="0" w:color="auto"/>
        <w:left w:val="none" w:sz="0" w:space="0" w:color="auto"/>
        <w:bottom w:val="none" w:sz="0" w:space="0" w:color="auto"/>
        <w:right w:val="none" w:sz="0" w:space="0" w:color="auto"/>
      </w:divBdr>
    </w:div>
    <w:div w:id="441385169">
      <w:bodyDiv w:val="1"/>
      <w:marLeft w:val="0"/>
      <w:marRight w:val="0"/>
      <w:marTop w:val="0"/>
      <w:marBottom w:val="0"/>
      <w:divBdr>
        <w:top w:val="none" w:sz="0" w:space="0" w:color="auto"/>
        <w:left w:val="none" w:sz="0" w:space="0" w:color="auto"/>
        <w:bottom w:val="none" w:sz="0" w:space="0" w:color="auto"/>
        <w:right w:val="none" w:sz="0" w:space="0" w:color="auto"/>
      </w:divBdr>
    </w:div>
    <w:div w:id="564920512">
      <w:bodyDiv w:val="1"/>
      <w:marLeft w:val="0"/>
      <w:marRight w:val="0"/>
      <w:marTop w:val="0"/>
      <w:marBottom w:val="0"/>
      <w:divBdr>
        <w:top w:val="none" w:sz="0" w:space="0" w:color="auto"/>
        <w:left w:val="none" w:sz="0" w:space="0" w:color="auto"/>
        <w:bottom w:val="none" w:sz="0" w:space="0" w:color="auto"/>
        <w:right w:val="none" w:sz="0" w:space="0" w:color="auto"/>
      </w:divBdr>
    </w:div>
    <w:div w:id="923077678">
      <w:bodyDiv w:val="1"/>
      <w:marLeft w:val="0"/>
      <w:marRight w:val="0"/>
      <w:marTop w:val="0"/>
      <w:marBottom w:val="0"/>
      <w:divBdr>
        <w:top w:val="none" w:sz="0" w:space="0" w:color="auto"/>
        <w:left w:val="none" w:sz="0" w:space="0" w:color="auto"/>
        <w:bottom w:val="none" w:sz="0" w:space="0" w:color="auto"/>
        <w:right w:val="none" w:sz="0" w:space="0" w:color="auto"/>
      </w:divBdr>
    </w:div>
    <w:div w:id="955868886">
      <w:bodyDiv w:val="1"/>
      <w:marLeft w:val="0"/>
      <w:marRight w:val="0"/>
      <w:marTop w:val="0"/>
      <w:marBottom w:val="0"/>
      <w:divBdr>
        <w:top w:val="none" w:sz="0" w:space="0" w:color="auto"/>
        <w:left w:val="none" w:sz="0" w:space="0" w:color="auto"/>
        <w:bottom w:val="none" w:sz="0" w:space="0" w:color="auto"/>
        <w:right w:val="none" w:sz="0" w:space="0" w:color="auto"/>
      </w:divBdr>
    </w:div>
    <w:div w:id="1217278747">
      <w:bodyDiv w:val="1"/>
      <w:marLeft w:val="0"/>
      <w:marRight w:val="0"/>
      <w:marTop w:val="0"/>
      <w:marBottom w:val="0"/>
      <w:divBdr>
        <w:top w:val="none" w:sz="0" w:space="0" w:color="auto"/>
        <w:left w:val="none" w:sz="0" w:space="0" w:color="auto"/>
        <w:bottom w:val="none" w:sz="0" w:space="0" w:color="auto"/>
        <w:right w:val="none" w:sz="0" w:space="0" w:color="auto"/>
      </w:divBdr>
    </w:div>
    <w:div w:id="1236433677">
      <w:bodyDiv w:val="1"/>
      <w:marLeft w:val="0"/>
      <w:marRight w:val="0"/>
      <w:marTop w:val="0"/>
      <w:marBottom w:val="0"/>
      <w:divBdr>
        <w:top w:val="none" w:sz="0" w:space="0" w:color="auto"/>
        <w:left w:val="none" w:sz="0" w:space="0" w:color="auto"/>
        <w:bottom w:val="none" w:sz="0" w:space="0" w:color="auto"/>
        <w:right w:val="none" w:sz="0" w:space="0" w:color="auto"/>
      </w:divBdr>
    </w:div>
    <w:div w:id="1535730017">
      <w:bodyDiv w:val="1"/>
      <w:marLeft w:val="0"/>
      <w:marRight w:val="0"/>
      <w:marTop w:val="0"/>
      <w:marBottom w:val="0"/>
      <w:divBdr>
        <w:top w:val="none" w:sz="0" w:space="0" w:color="auto"/>
        <w:left w:val="none" w:sz="0" w:space="0" w:color="auto"/>
        <w:bottom w:val="none" w:sz="0" w:space="0" w:color="auto"/>
        <w:right w:val="none" w:sz="0" w:space="0" w:color="auto"/>
      </w:divBdr>
      <w:divsChild>
        <w:div w:id="494303137">
          <w:marLeft w:val="0"/>
          <w:marRight w:val="0"/>
          <w:marTop w:val="0"/>
          <w:marBottom w:val="0"/>
          <w:divBdr>
            <w:top w:val="none" w:sz="0" w:space="0" w:color="auto"/>
            <w:left w:val="none" w:sz="0" w:space="0" w:color="auto"/>
            <w:bottom w:val="none" w:sz="0" w:space="0" w:color="auto"/>
            <w:right w:val="none" w:sz="0" w:space="0" w:color="auto"/>
          </w:divBdr>
        </w:div>
      </w:divsChild>
    </w:div>
    <w:div w:id="1546792858">
      <w:bodyDiv w:val="1"/>
      <w:marLeft w:val="0"/>
      <w:marRight w:val="0"/>
      <w:marTop w:val="0"/>
      <w:marBottom w:val="0"/>
      <w:divBdr>
        <w:top w:val="none" w:sz="0" w:space="0" w:color="auto"/>
        <w:left w:val="none" w:sz="0" w:space="0" w:color="auto"/>
        <w:bottom w:val="none" w:sz="0" w:space="0" w:color="auto"/>
        <w:right w:val="none" w:sz="0" w:space="0" w:color="auto"/>
      </w:divBdr>
    </w:div>
    <w:div w:id="1583678059">
      <w:bodyDiv w:val="1"/>
      <w:marLeft w:val="0"/>
      <w:marRight w:val="0"/>
      <w:marTop w:val="0"/>
      <w:marBottom w:val="0"/>
      <w:divBdr>
        <w:top w:val="none" w:sz="0" w:space="0" w:color="auto"/>
        <w:left w:val="none" w:sz="0" w:space="0" w:color="auto"/>
        <w:bottom w:val="none" w:sz="0" w:space="0" w:color="auto"/>
        <w:right w:val="none" w:sz="0" w:space="0" w:color="auto"/>
      </w:divBdr>
    </w:div>
    <w:div w:id="1690713904">
      <w:bodyDiv w:val="1"/>
      <w:marLeft w:val="0"/>
      <w:marRight w:val="0"/>
      <w:marTop w:val="0"/>
      <w:marBottom w:val="0"/>
      <w:divBdr>
        <w:top w:val="none" w:sz="0" w:space="0" w:color="auto"/>
        <w:left w:val="none" w:sz="0" w:space="0" w:color="auto"/>
        <w:bottom w:val="none" w:sz="0" w:space="0" w:color="auto"/>
        <w:right w:val="none" w:sz="0" w:space="0" w:color="auto"/>
      </w:divBdr>
      <w:divsChild>
        <w:div w:id="1569803430">
          <w:marLeft w:val="0"/>
          <w:marRight w:val="0"/>
          <w:marTop w:val="0"/>
          <w:marBottom w:val="0"/>
          <w:divBdr>
            <w:top w:val="none" w:sz="0" w:space="0" w:color="auto"/>
            <w:left w:val="none" w:sz="0" w:space="0" w:color="auto"/>
            <w:bottom w:val="none" w:sz="0" w:space="0" w:color="auto"/>
            <w:right w:val="none" w:sz="0" w:space="0" w:color="auto"/>
          </w:divBdr>
        </w:div>
      </w:divsChild>
    </w:div>
    <w:div w:id="1759208973">
      <w:bodyDiv w:val="1"/>
      <w:marLeft w:val="0"/>
      <w:marRight w:val="0"/>
      <w:marTop w:val="0"/>
      <w:marBottom w:val="0"/>
      <w:divBdr>
        <w:top w:val="none" w:sz="0" w:space="0" w:color="auto"/>
        <w:left w:val="none" w:sz="0" w:space="0" w:color="auto"/>
        <w:bottom w:val="none" w:sz="0" w:space="0" w:color="auto"/>
        <w:right w:val="none" w:sz="0" w:space="0" w:color="auto"/>
      </w:divBdr>
    </w:div>
    <w:div w:id="1967344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20/10/relationships/intelligence" Target="intelligence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9732FAB110D4BD5A0E2BEBB31498ADF"/>
        <w:category>
          <w:name w:val="General"/>
          <w:gallery w:val="placeholder"/>
        </w:category>
        <w:types>
          <w:type w:val="bbPlcHdr"/>
        </w:types>
        <w:behaviors>
          <w:behavior w:val="content"/>
        </w:behaviors>
        <w:guid w:val="{5A74ACD0-11E8-4038-ABAD-53BA11CA7764}"/>
      </w:docPartPr>
      <w:docPartBody>
        <w:p w:rsidR="00F76111" w:rsidRDefault="00240B22" w:rsidP="00240B22">
          <w:pPr>
            <w:pStyle w:val="19732FAB110D4BD5A0E2BEBB31498ADF7"/>
          </w:pPr>
          <w:r>
            <w:rPr>
              <w:rStyle w:val="PlaceholderText"/>
            </w:rPr>
            <w:t>Enter the signature date</w:t>
          </w:r>
          <w:r w:rsidRPr="006B502E">
            <w:rPr>
              <w:rStyle w:val="PlaceholderText"/>
            </w:rPr>
            <w:t>.</w:t>
          </w:r>
        </w:p>
      </w:docPartBody>
    </w:docPart>
    <w:docPart>
      <w:docPartPr>
        <w:name w:val="7235A126E8354FA38A5433B3815ED806"/>
        <w:category>
          <w:name w:val="General"/>
          <w:gallery w:val="placeholder"/>
        </w:category>
        <w:types>
          <w:type w:val="bbPlcHdr"/>
        </w:types>
        <w:behaviors>
          <w:behavior w:val="content"/>
        </w:behaviors>
        <w:guid w:val="{90FB9EF7-4CB8-479A-901E-15AA33A48697}"/>
      </w:docPartPr>
      <w:docPartBody>
        <w:p w:rsidR="00F76111" w:rsidRDefault="00240B22" w:rsidP="00240B22">
          <w:pPr>
            <w:pStyle w:val="7235A126E8354FA38A5433B3815ED8065"/>
          </w:pPr>
          <w:r w:rsidRPr="00B37EC5">
            <w:rPr>
              <w:rStyle w:val="PlaceholderText"/>
            </w:rPr>
            <w:t xml:space="preserve">Enter the name of </w:t>
          </w:r>
          <w:r>
            <w:rPr>
              <w:rStyle w:val="PlaceholderText"/>
            </w:rPr>
            <w:t>your</w:t>
          </w:r>
          <w:r w:rsidRPr="00B37EC5">
            <w:rPr>
              <w:rStyle w:val="PlaceholderText"/>
            </w:rPr>
            <w:t xml:space="preserve"> representative.</w:t>
          </w:r>
        </w:p>
      </w:docPartBody>
    </w:docPart>
    <w:docPart>
      <w:docPartPr>
        <w:name w:val="9BE81EE98D7D45308089C23445BB670F"/>
        <w:category>
          <w:name w:val="General"/>
          <w:gallery w:val="placeholder"/>
        </w:category>
        <w:types>
          <w:type w:val="bbPlcHdr"/>
        </w:types>
        <w:behaviors>
          <w:behavior w:val="content"/>
        </w:behaviors>
        <w:guid w:val="{BB52878B-4343-48E9-9932-B87F3A3CCD75}"/>
      </w:docPartPr>
      <w:docPartBody>
        <w:p w:rsidR="00F76111" w:rsidRDefault="00240B22" w:rsidP="00240B22">
          <w:pPr>
            <w:pStyle w:val="9BE81EE98D7D45308089C23445BB670F5"/>
          </w:pPr>
          <w:r w:rsidRPr="003917A4">
            <w:rPr>
              <w:rStyle w:val="PlaceholderText"/>
            </w:rPr>
            <w:t xml:space="preserve">Enter the position of </w:t>
          </w:r>
          <w:r>
            <w:rPr>
              <w:rStyle w:val="PlaceholderText"/>
            </w:rPr>
            <w:t>your</w:t>
          </w:r>
          <w:r w:rsidRPr="003917A4">
            <w:rPr>
              <w:rStyle w:val="PlaceholderText"/>
            </w:rPr>
            <w:t xml:space="preserve"> representative.</w:t>
          </w:r>
        </w:p>
      </w:docPartBody>
    </w:docPart>
    <w:docPart>
      <w:docPartPr>
        <w:name w:val="E937647AA589448CB2CC124E5B6B7C87"/>
        <w:category>
          <w:name w:val="General"/>
          <w:gallery w:val="placeholder"/>
        </w:category>
        <w:types>
          <w:type w:val="bbPlcHdr"/>
        </w:types>
        <w:behaviors>
          <w:behavior w:val="content"/>
        </w:behaviors>
        <w:guid w:val="{BAF025BB-269B-46A3-8254-564F1717D393}"/>
      </w:docPartPr>
      <w:docPartBody>
        <w:p w:rsidR="00F76111" w:rsidRDefault="00240B22" w:rsidP="00240B22">
          <w:pPr>
            <w:pStyle w:val="E937647AA589448CB2CC124E5B6B7C872"/>
          </w:pPr>
          <w:r>
            <w:rPr>
              <w:rStyle w:val="PlaceholderText"/>
            </w:rPr>
            <w:t>Enter the name of your organisation</w:t>
          </w:r>
          <w:r w:rsidRPr="00CB4D87">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B22"/>
    <w:rsid w:val="00240B22"/>
    <w:rsid w:val="002D0C67"/>
    <w:rsid w:val="00824EE3"/>
    <w:rsid w:val="008D454C"/>
    <w:rsid w:val="009D54F8"/>
    <w:rsid w:val="00A62B34"/>
    <w:rsid w:val="00C467AD"/>
    <w:rsid w:val="00DC4C3F"/>
    <w:rsid w:val="00F75640"/>
    <w:rsid w:val="00F7611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40B22"/>
    <w:rPr>
      <w:color w:val="666666"/>
    </w:rPr>
  </w:style>
  <w:style w:type="paragraph" w:customStyle="1" w:styleId="E937647AA589448CB2CC124E5B6B7C872">
    <w:name w:val="E937647AA589448CB2CC124E5B6B7C872"/>
    <w:rsid w:val="00240B22"/>
    <w:pPr>
      <w:autoSpaceDE w:val="0"/>
      <w:autoSpaceDN w:val="0"/>
      <w:adjustRightInd w:val="0"/>
      <w:spacing w:after="0" w:line="240" w:lineRule="auto"/>
    </w:pPr>
    <w:rPr>
      <w:rFonts w:ascii="Calibri" w:eastAsiaTheme="minorHAnsi" w:hAnsi="Calibri" w:cs="Calibri"/>
      <w:color w:val="000000"/>
      <w:kern w:val="0"/>
      <w:lang w:val="en-GB" w:eastAsia="en-US"/>
      <w14:ligatures w14:val="none"/>
    </w:rPr>
  </w:style>
  <w:style w:type="paragraph" w:customStyle="1" w:styleId="7235A126E8354FA38A5433B3815ED8065">
    <w:name w:val="7235A126E8354FA38A5433B3815ED8065"/>
    <w:rsid w:val="00240B22"/>
    <w:pPr>
      <w:autoSpaceDE w:val="0"/>
      <w:autoSpaceDN w:val="0"/>
      <w:adjustRightInd w:val="0"/>
      <w:spacing w:after="0" w:line="240" w:lineRule="auto"/>
    </w:pPr>
    <w:rPr>
      <w:rFonts w:ascii="Calibri" w:eastAsiaTheme="minorHAnsi" w:hAnsi="Calibri" w:cs="Calibri"/>
      <w:color w:val="000000"/>
      <w:kern w:val="0"/>
      <w:lang w:val="en-GB" w:eastAsia="en-US"/>
      <w14:ligatures w14:val="none"/>
    </w:rPr>
  </w:style>
  <w:style w:type="paragraph" w:customStyle="1" w:styleId="9BE81EE98D7D45308089C23445BB670F5">
    <w:name w:val="9BE81EE98D7D45308089C23445BB670F5"/>
    <w:rsid w:val="00240B22"/>
    <w:pPr>
      <w:autoSpaceDE w:val="0"/>
      <w:autoSpaceDN w:val="0"/>
      <w:adjustRightInd w:val="0"/>
      <w:spacing w:after="0" w:line="240" w:lineRule="auto"/>
    </w:pPr>
    <w:rPr>
      <w:rFonts w:ascii="Calibri" w:eastAsiaTheme="minorHAnsi" w:hAnsi="Calibri" w:cs="Calibri"/>
      <w:color w:val="000000"/>
      <w:kern w:val="0"/>
      <w:lang w:val="en-GB" w:eastAsia="en-US"/>
      <w14:ligatures w14:val="none"/>
    </w:rPr>
  </w:style>
  <w:style w:type="paragraph" w:customStyle="1" w:styleId="19732FAB110D4BD5A0E2BEBB31498ADF7">
    <w:name w:val="19732FAB110D4BD5A0E2BEBB31498ADF7"/>
    <w:rsid w:val="00240B22"/>
    <w:pPr>
      <w:autoSpaceDE w:val="0"/>
      <w:autoSpaceDN w:val="0"/>
      <w:adjustRightInd w:val="0"/>
      <w:spacing w:after="0" w:line="240" w:lineRule="auto"/>
    </w:pPr>
    <w:rPr>
      <w:rFonts w:ascii="Calibri" w:eastAsiaTheme="minorHAnsi" w:hAnsi="Calibri" w:cs="Calibri"/>
      <w:color w:val="000000"/>
      <w:kern w:val="0"/>
      <w:lang w:val="en-GB"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2B821FD596CA4199F5E15CA8AF115B" ma:contentTypeVersion="20" ma:contentTypeDescription="Create a new document." ma:contentTypeScope="" ma:versionID="bef46332d6527042c24c68ca9e93aa97">
  <xsd:schema xmlns:xsd="http://www.w3.org/2001/XMLSchema" xmlns:xs="http://www.w3.org/2001/XMLSchema" xmlns:p="http://schemas.microsoft.com/office/2006/metadata/properties" xmlns:ns2="6d5ad584-533d-4d9e-8d12-f1eda2044479" xmlns:ns3="93584799-4ddd-4bd3-91b5-fd19e73f04ec" targetNamespace="http://schemas.microsoft.com/office/2006/metadata/properties" ma:root="true" ma:fieldsID="f1b7d85b88470c1acd6a75dbabdbc236" ns2:_="" ns3:_="">
    <xsd:import namespace="6d5ad584-533d-4d9e-8d12-f1eda2044479"/>
    <xsd:import namespace="93584799-4ddd-4bd3-91b5-fd19e73f04ec"/>
    <xsd:element name="properties">
      <xsd:complexType>
        <xsd:sequence>
          <xsd:element name="documentManagement">
            <xsd:complexType>
              <xsd:all>
                <xsd:element ref="ns2:Country" minOccurs="0"/>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Person" minOccurs="0"/>
                <xsd:element ref="ns2:lcf76f155ced4ddcb4097134ff3c332f" minOccurs="0"/>
                <xsd:element ref="ns3:TaxCatchAll" minOccurs="0"/>
                <xsd:element ref="ns2:MediaServiceDateTake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5ad584-533d-4d9e-8d12-f1eda2044479" elementFormDefault="qualified">
    <xsd:import namespace="http://schemas.microsoft.com/office/2006/documentManagement/types"/>
    <xsd:import namespace="http://schemas.microsoft.com/office/infopath/2007/PartnerControls"/>
    <xsd:element name="Country" ma:index="8" nillable="true" ma:displayName="Country" ma:format="Dropdown" ma:internalName="Country">
      <xsd:simpleType>
        <xsd:restriction base="dms:Choice">
          <xsd:enumeration value="BE"/>
          <xsd:enumeration value="LUX"/>
          <xsd:enumeration value="DE"/>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Person" ma:index="21"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3584799-4ddd-4bd3-91b5-fd19e73f04e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d47360b1-5b34-4e25-a8c5-5c7e5fa6aa68}" ma:internalName="TaxCatchAll" ma:showField="CatchAllData" ma:web="93584799-4ddd-4bd3-91b5-fd19e73f04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d5ad584-533d-4d9e-8d12-f1eda2044479">
      <Terms xmlns="http://schemas.microsoft.com/office/infopath/2007/PartnerControls"/>
    </lcf76f155ced4ddcb4097134ff3c332f>
    <TaxCatchAll xmlns="93584799-4ddd-4bd3-91b5-fd19e73f04ec" xsi:nil="true"/>
    <Person xmlns="6d5ad584-533d-4d9e-8d12-f1eda2044479">
      <UserInfo>
        <DisplayName/>
        <AccountId xsi:nil="true"/>
        <AccountType/>
      </UserInfo>
    </Person>
    <Country xmlns="6d5ad584-533d-4d9e-8d12-f1eda204447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38908A7-AEF0-4441-B84B-CDF1C1A3D9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5ad584-533d-4d9e-8d12-f1eda2044479"/>
    <ds:schemaRef ds:uri="93584799-4ddd-4bd3-91b5-fd19e73f04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0A1853-AB4D-4D93-9DEA-B0F9AA37E524}">
  <ds:schemaRefs>
    <ds:schemaRef ds:uri="http://schemas.openxmlformats.org/officeDocument/2006/bibliography"/>
  </ds:schemaRefs>
</ds:datastoreItem>
</file>

<file path=customXml/itemProps3.xml><?xml version="1.0" encoding="utf-8"?>
<ds:datastoreItem xmlns:ds="http://schemas.openxmlformats.org/officeDocument/2006/customXml" ds:itemID="{73F2B2F9-E054-4C29-8CB4-296CAD3B2798}">
  <ds:schemaRefs>
    <ds:schemaRef ds:uri="http://schemas.microsoft.com/office/2006/metadata/properties"/>
    <ds:schemaRef ds:uri="http://schemas.microsoft.com/office/infopath/2007/PartnerControls"/>
    <ds:schemaRef ds:uri="6d5ad584-533d-4d9e-8d12-f1eda2044479"/>
    <ds:schemaRef ds:uri="93584799-4ddd-4bd3-91b5-fd19e73f04ec"/>
  </ds:schemaRefs>
</ds:datastoreItem>
</file>

<file path=customXml/itemProps4.xml><?xml version="1.0" encoding="utf-8"?>
<ds:datastoreItem xmlns:ds="http://schemas.openxmlformats.org/officeDocument/2006/customXml" ds:itemID="{38BC14C6-4BB3-4AC4-9D29-6D10DD5E390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497</Words>
  <Characters>2628</Characters>
  <Application>Microsoft Office Word</Application>
  <DocSecurity>0</DocSecurity>
  <Lines>42</Lines>
  <Paragraphs>20</Paragraphs>
  <ScaleCrop>false</ScaleCrop>
  <Company>European Commission </Company>
  <LinksUpToDate>false</LinksUpToDate>
  <CharactersWithSpaces>3105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LOEWENTHAL Paul-John (SJ)</dc:creator>
  <cp:keywords/>
  <dc:description/>
  <cp:lastModifiedBy>MARTINS BATISTA Sergio (CNECT-EXT)</cp:lastModifiedBy>
  <cp:revision>120</cp:revision>
  <dcterms:created xsi:type="dcterms:W3CDTF">2025-07-11T05:55:00Z</dcterms:created>
  <dcterms:modified xsi:type="dcterms:W3CDTF">2026-06-10T13:09:00Z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0x010100852B821FD596CA4199F5E15CA8AF115B</vt:lpwstr>
  </property>
  <property fmtid="{D5CDD505-2E9C-101B-9397-08002B2CF9AE}" pid="3" name="MediaServiceImageTags">
    <vt:lpwstr/>
  </property>
  <property fmtid="{D5CDD505-2E9C-101B-9397-08002B2CF9AE}" pid="4" name="MSIP_Label_6bd9ddd1-4d20-43f6-abfa-fc3c07406f94_Enabled">
    <vt:lpwstr>true</vt:lpwstr>
  </property>
  <property fmtid="{D5CDD505-2E9C-101B-9397-08002B2CF9AE}" pid="5" name="MSIP_Label_6bd9ddd1-4d20-43f6-abfa-fc3c07406f94_SetDate">
    <vt:lpwstr>2025-06-26T23:52:16Z</vt:lpwstr>
  </property>
  <property fmtid="{D5CDD505-2E9C-101B-9397-08002B2CF9AE}" pid="6" name="MSIP_Label_6bd9ddd1-4d20-43f6-abfa-fc3c07406f94_Method">
    <vt:lpwstr>Standard</vt:lpwstr>
  </property>
  <property fmtid="{D5CDD505-2E9C-101B-9397-08002B2CF9AE}" pid="7" name="MSIP_Label_6bd9ddd1-4d20-43f6-abfa-fc3c07406f94_Name">
    <vt:lpwstr>Commission Use</vt:lpwstr>
  </property>
  <property fmtid="{D5CDD505-2E9C-101B-9397-08002B2CF9AE}" pid="8" name="MSIP_Label_6bd9ddd1-4d20-43f6-abfa-fc3c07406f94_SiteId">
    <vt:lpwstr>b24c8b06-522c-46fe-9080-70926f8dddb1</vt:lpwstr>
  </property>
  <property fmtid="{D5CDD505-2E9C-101B-9397-08002B2CF9AE}" pid="9" name="MSIP_Label_6bd9ddd1-4d20-43f6-abfa-fc3c07406f94_ActionId">
    <vt:lpwstr>18d7b1a6-6c78-466e-b0a9-0412a59331a7</vt:lpwstr>
  </property>
  <property fmtid="{D5CDD505-2E9C-101B-9397-08002B2CF9AE}" pid="10" name="MSIP_Label_6bd9ddd1-4d20-43f6-abfa-fc3c07406f94_ContentBits">
    <vt:lpwstr>0</vt:lpwstr>
  </property>
  <property fmtid="{D5CDD505-2E9C-101B-9397-08002B2CF9AE}" pid="11" name="MSIP_Label_6bd9ddd1-4d20-43f6-abfa-fc3c07406f94_Tag">
    <vt:lpwstr>10, 3, 0, 2</vt:lpwstr>
  </property>
</Properties>
</file>